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68" w:rsidRDefault="00653468" w:rsidP="00653468">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HOTĂRÂRE nr.</w:t>
      </w:r>
      <w:proofErr w:type="gramEnd"/>
      <w:r>
        <w:rPr>
          <w:rFonts w:ascii="Courier New" w:hAnsi="Courier New" w:cs="Courier New"/>
          <w:b/>
          <w:bCs/>
          <w:color w:val="0000FF"/>
        </w:rPr>
        <w:t xml:space="preserve"> 1.000 din 17 octombrie 2012 (*actualizată*)</w:t>
      </w:r>
    </w:p>
    <w:p w:rsidR="00653468" w:rsidRDefault="00653468" w:rsidP="00653468">
      <w:pPr>
        <w:autoSpaceDE w:val="0"/>
        <w:autoSpaceDN w:val="0"/>
        <w:adjustRightInd w:val="0"/>
        <w:spacing w:after="0" w:line="240" w:lineRule="auto"/>
        <w:rPr>
          <w:rFonts w:ascii="Courier New" w:hAnsi="Courier New" w:cs="Courier New"/>
        </w:rPr>
      </w:pPr>
      <w:bookmarkStart w:id="0" w:name="_GoBack"/>
      <w:proofErr w:type="gramStart"/>
      <w:r>
        <w:rPr>
          <w:rFonts w:ascii="Courier New" w:hAnsi="Courier New" w:cs="Courier New"/>
        </w:rPr>
        <w:t>privind</w:t>
      </w:r>
      <w:proofErr w:type="gramEnd"/>
      <w:r>
        <w:rPr>
          <w:rFonts w:ascii="Courier New" w:hAnsi="Courier New" w:cs="Courier New"/>
        </w:rPr>
        <w:t xml:space="preserve"> reorganizarea şi funcţionarea Agenţiei Naţionale pentru Protecţia Mediului şi a instituţiilor publice aflate în subordinea acesteia</w:t>
      </w:r>
      <w:bookmarkEnd w:id="0"/>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729 din 29 octombrie 2012</w:t>
      </w:r>
    </w:p>
    <w:p w:rsidR="00653468" w:rsidRDefault="00653468" w:rsidP="0065346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29 octombrie 2012</w:t>
      </w:r>
    </w:p>
    <w:p w:rsidR="00653468" w:rsidRDefault="00653468" w:rsidP="00653468">
      <w:pPr>
        <w:autoSpaceDE w:val="0"/>
        <w:autoSpaceDN w:val="0"/>
        <w:adjustRightInd w:val="0"/>
        <w:spacing w:after="0" w:line="240" w:lineRule="auto"/>
        <w:rPr>
          <w:rFonts w:ascii="Courier New" w:hAnsi="Courier New" w:cs="Courier New"/>
          <w:b/>
          <w:bCs/>
          <w:color w:val="0000FF"/>
        </w:rPr>
      </w:pPr>
    </w:p>
    <w:p w:rsidR="00653468" w:rsidRDefault="00653468" w:rsidP="00653468">
      <w:pPr>
        <w:autoSpaceDE w:val="0"/>
        <w:autoSpaceDN w:val="0"/>
        <w:adjustRightInd w:val="0"/>
        <w:spacing w:after="0" w:line="240" w:lineRule="auto"/>
        <w:rPr>
          <w:rFonts w:ascii="Courier New" w:hAnsi="Courier New" w:cs="Courier New"/>
          <w:b/>
          <w:bCs/>
          <w:color w:val="0000FF"/>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7 februarie 2020</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17 ianuarie 2017</w:t>
      </w:r>
      <w:r>
        <w:rPr>
          <w:rFonts w:ascii="Courier New" w:hAnsi="Courier New" w:cs="Courier New"/>
          <w:b/>
          <w:bCs/>
        </w:rPr>
        <w:t xml:space="preserve"> pana la </w:t>
      </w:r>
      <w:r>
        <w:rPr>
          <w:rFonts w:ascii="Courier New" w:hAnsi="Courier New" w:cs="Courier New"/>
          <w:b/>
          <w:bCs/>
          <w:color w:val="0000FF"/>
        </w:rPr>
        <w:t>7 februarie 2020</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Forma consolidată a </w:t>
      </w:r>
      <w:r>
        <w:rPr>
          <w:rFonts w:ascii="Courier New" w:hAnsi="Courier New" w:cs="Courier New"/>
          <w:vanish/>
        </w:rPr>
        <w:t>&lt;LLNK 12012  1000 20 301   0 35&gt;</w:t>
      </w:r>
      <w:r>
        <w:rPr>
          <w:rFonts w:ascii="Courier New" w:hAnsi="Courier New" w:cs="Courier New"/>
          <w:color w:val="0000FF"/>
          <w:u w:val="single"/>
        </w:rPr>
        <w:t>Hotărârii Guvernului nr.</w:t>
      </w:r>
      <w:proofErr w:type="gramEnd"/>
      <w:r>
        <w:rPr>
          <w:rFonts w:ascii="Courier New" w:hAnsi="Courier New" w:cs="Courier New"/>
          <w:color w:val="0000FF"/>
          <w:u w:val="single"/>
        </w:rPr>
        <w:t xml:space="preserve"> 1.000/2012</w:t>
      </w:r>
      <w:r>
        <w:rPr>
          <w:rFonts w:ascii="Courier New" w:hAnsi="Courier New" w:cs="Courier New"/>
        </w:rPr>
        <w:t xml:space="preserve">, publicate în Monitorul Oficial nr. 729 din 29 octombrie 2012, la data de 7 februarie 2020 </w:t>
      </w:r>
      <w:proofErr w:type="gramStart"/>
      <w:r>
        <w:rPr>
          <w:rFonts w:ascii="Courier New" w:hAnsi="Courier New" w:cs="Courier New"/>
        </w:rPr>
        <w:t>este</w:t>
      </w:r>
      <w:proofErr w:type="gramEnd"/>
      <w:r>
        <w:rPr>
          <w:rFonts w:ascii="Courier New" w:hAnsi="Courier New" w:cs="Courier New"/>
        </w:rPr>
        <w:t xml:space="preserve"> realizată prin includerea tuturor modificărilor şi completărilor aduse de către: </w:t>
      </w:r>
      <w:r>
        <w:rPr>
          <w:rFonts w:ascii="Courier New" w:hAnsi="Courier New" w:cs="Courier New"/>
          <w:vanish/>
        </w:rPr>
        <w:t>&lt;LLNK 12013   568 20 301   0 35&gt;</w:t>
      </w:r>
      <w:r>
        <w:rPr>
          <w:rFonts w:ascii="Courier New" w:hAnsi="Courier New" w:cs="Courier New"/>
          <w:color w:val="0000FF"/>
          <w:u w:val="single"/>
        </w:rPr>
        <w:t xml:space="preserve">HOTĂRÂREA nr. </w:t>
      </w:r>
      <w:proofErr w:type="gramStart"/>
      <w:r>
        <w:rPr>
          <w:rFonts w:ascii="Courier New" w:hAnsi="Courier New" w:cs="Courier New"/>
          <w:color w:val="0000FF"/>
          <w:u w:val="single"/>
        </w:rPr>
        <w:t>568 din 30 iulie 2013</w:t>
      </w:r>
      <w:r>
        <w:rPr>
          <w:rFonts w:ascii="Courier New" w:hAnsi="Courier New" w:cs="Courier New"/>
        </w:rPr>
        <w:t xml:space="preserve">; </w:t>
      </w:r>
      <w:r>
        <w:rPr>
          <w:rFonts w:ascii="Courier New" w:hAnsi="Courier New" w:cs="Courier New"/>
          <w:vanish/>
        </w:rPr>
        <w:t>&lt;LLNK 12016   284 20 301   0 37&gt;</w:t>
      </w:r>
      <w:r>
        <w:rPr>
          <w:rFonts w:ascii="Courier New" w:hAnsi="Courier New" w:cs="Courier New"/>
          <w:color w:val="0000FF"/>
          <w:u w:val="single"/>
        </w:rPr>
        <w:t>HOTĂRÂREA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284 din 13 aprilie 2016</w:t>
      </w:r>
      <w:r>
        <w:rPr>
          <w:rFonts w:ascii="Courier New" w:hAnsi="Courier New" w:cs="Courier New"/>
        </w:rPr>
        <w:t xml:space="preserve">; </w:t>
      </w:r>
      <w:r>
        <w:rPr>
          <w:rFonts w:ascii="Courier New" w:hAnsi="Courier New" w:cs="Courier New"/>
          <w:vanish/>
        </w:rPr>
        <w:t>&lt;LLNK 12017    19 20 301   0 37&gt;</w:t>
      </w:r>
      <w:r>
        <w:rPr>
          <w:rFonts w:ascii="Courier New" w:hAnsi="Courier New" w:cs="Courier New"/>
          <w:color w:val="0000FF"/>
          <w:u w:val="single"/>
        </w:rPr>
        <w:t>HOTĂRÂREA nr.</w:t>
      </w:r>
      <w:proofErr w:type="gramEnd"/>
      <w:r>
        <w:rPr>
          <w:rFonts w:ascii="Courier New" w:hAnsi="Courier New" w:cs="Courier New"/>
          <w:color w:val="0000FF"/>
          <w:u w:val="single"/>
        </w:rPr>
        <w:t xml:space="preserve"> 19 din 12 ianuarie 2017</w:t>
      </w: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w:t>
      </w:r>
      <w:proofErr w:type="gramStart"/>
      <w:r>
        <w:rPr>
          <w:rFonts w:ascii="Courier New" w:hAnsi="Courier New" w:cs="Courier New"/>
        </w:rPr>
        <w:t>este</w:t>
      </w:r>
      <w:proofErr w:type="gramEnd"/>
      <w:r>
        <w:rPr>
          <w:rFonts w:ascii="Courier New" w:hAnsi="Courier New" w:cs="Courier New"/>
        </w:rPr>
        <w:t xml:space="preserve"> un document cu caracter oficial, fiind destinat informării utilizatorilor.</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 se vedea şi </w:t>
      </w:r>
      <w:r>
        <w:rPr>
          <w:rFonts w:ascii="Courier New" w:hAnsi="Courier New" w:cs="Courier New"/>
          <w:vanish/>
        </w:rPr>
        <w:t>&lt;LLNK 12016   284 20 302   0 49&gt;</w:t>
      </w:r>
      <w:r>
        <w:rPr>
          <w:rFonts w:ascii="Courier New" w:hAnsi="Courier New" w:cs="Courier New"/>
          <w:color w:val="0000FF"/>
          <w:u w:val="single"/>
        </w:rPr>
        <w:t>art.</w:t>
      </w:r>
      <w:proofErr w:type="gramEnd"/>
      <w:r>
        <w:rPr>
          <w:rFonts w:ascii="Courier New" w:hAnsi="Courier New" w:cs="Courier New"/>
          <w:color w:val="0000FF"/>
          <w:u w:val="single"/>
        </w:rPr>
        <w:t xml:space="preserve"> IV din HOTĂRÂREA nr. 284 din 13 aprilie 2016</w:t>
      </w:r>
      <w:r>
        <w:rPr>
          <w:rFonts w:ascii="Courier New" w:hAnsi="Courier New" w:cs="Courier New"/>
        </w:rPr>
        <w:t xml:space="preserve"> publicată în MONITORUL OFICIAL nr. 308 din 21 aprilie 2016, care prevede: "(1) Încadrarea personalului Ministerului Mediului, Apelor şi Pădurilor în numărul maxim de posturi aprobat şi noua structură organizatorică se face în termenele şi cu respectarea condiţiilor prevăzute de legislaţia în vigoare pentru fiecare categorie de personal.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pentru Protecţia Mediului preia în termen de minimum 30 de zile de la data intrării în vigoare a prezentei hotărâri, prin protocol de predare-primire, 20 de posturi cu personalul aferent din cadrul Ministerului Mediului, Apelor şi Pădurilor cu atribuţii în domeniul schimbărilor climatice, precum şi bunurile necesare desfăşurării activităţii acestuia.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preluat potrivit alin. (2) </w:t>
      </w:r>
      <w:proofErr w:type="gramStart"/>
      <w:r>
        <w:rPr>
          <w:rFonts w:ascii="Courier New" w:hAnsi="Courier New" w:cs="Courier New"/>
        </w:rPr>
        <w:t>este</w:t>
      </w:r>
      <w:proofErr w:type="gramEnd"/>
      <w:r>
        <w:rPr>
          <w:rFonts w:ascii="Courier New" w:hAnsi="Courier New" w:cs="Courier New"/>
        </w:rPr>
        <w:t xml:space="preserve"> încadrat pe funcţii echivalente celor deţinute, cu păstrarea drepturilor salariale şi a dispoziţiilor legale aplicabile fiecărei categorii de personal".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 temeiul art.</w:t>
      </w:r>
      <w:proofErr w:type="gramEnd"/>
      <w:r>
        <w:rPr>
          <w:rFonts w:ascii="Courier New" w:hAnsi="Courier New" w:cs="Courier New"/>
        </w:rPr>
        <w:t xml:space="preserve"> 108 din Constituţia României, republicată, şi al </w:t>
      </w:r>
      <w:r>
        <w:rPr>
          <w:rFonts w:ascii="Courier New" w:hAnsi="Courier New" w:cs="Courier New"/>
          <w:vanish/>
        </w:rPr>
        <w:t>&lt;LLNK 12012    58180 302   0 56&gt;</w:t>
      </w:r>
      <w:r>
        <w:rPr>
          <w:rFonts w:ascii="Courier New" w:hAnsi="Courier New" w:cs="Courier New"/>
          <w:color w:val="0000FF"/>
          <w:u w:val="single"/>
        </w:rPr>
        <w:t>art. V din Ordonanţa de urgenţă a Guvernului nr. 58/2012</w:t>
      </w:r>
      <w:r>
        <w:rPr>
          <w:rFonts w:ascii="Courier New" w:hAnsi="Courier New" w:cs="Courier New"/>
        </w:rPr>
        <w:t xml:space="preserve"> privind modificarea unor acte normative din domeniul protecţiei mediului şi pădurilor,</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Guvernul României adoptă prezenta hotărâre.</w:t>
      </w:r>
      <w:proofErr w:type="gramEnd"/>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Agenţia Naţională pentru Protecţia Mediului, instituţie publică cu personalitate juridică, finanţată de la bugetul de stat, se reorganizează ca organ de specialitate al administraţiei publice centrale, în subordinea autorităţii publice centrale pentru protecţia mediului, cu competenţe în implementarea la nivel naţional a politicilor, strategiilor şi a legislaţiei în domeniul protecţiei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pentru Protecţia Mediului are sediul în municipiul Bucureşti, Splaiul Independenţei nr. </w:t>
      </w:r>
      <w:proofErr w:type="gramStart"/>
      <w:r>
        <w:rPr>
          <w:rFonts w:ascii="Courier New" w:hAnsi="Courier New" w:cs="Courier New"/>
        </w:rPr>
        <w:t>294, sectorul 6.</w:t>
      </w:r>
      <w:proofErr w:type="gramEnd"/>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Agenţia Naţională pentru Protecţia Mediului are în subordine 42 de agenţii judeţene pentru protecţia mediului, instituţii publice cu personalitate juridică, finanţate integral de la bugetul de stat.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Agenţiile judeţene pentru protecţia mediului au statut de servicii publice deconcentrate.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Instituţiile publice cu personalitate juridică </w:t>
      </w:r>
      <w:proofErr w:type="gramStart"/>
      <w:r>
        <w:rPr>
          <w:rFonts w:ascii="Courier New" w:hAnsi="Courier New" w:cs="Courier New"/>
        </w:rPr>
        <w:t>ce</w:t>
      </w:r>
      <w:proofErr w:type="gramEnd"/>
      <w:r>
        <w:rPr>
          <w:rFonts w:ascii="Courier New" w:hAnsi="Courier New" w:cs="Courier New"/>
        </w:rPr>
        <w:t xml:space="preserve"> funcţionează în subordinea Agenţiei Naţionale pentru Protecţia Mediului, finanţate integral de la bugetul de stat, sunt prevăzute în anexa nr. 2.</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Funcţiile şi atribuţiile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Agenţia Naţională pentru Protecţia Mediului, ca autoritate de execuţie şi implementare, în subordinea autorităţii publice centrale pentru protecţia mediului, are următoarele funcţii în domeniul protecţiei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funcţia</w:t>
      </w:r>
      <w:proofErr w:type="gramEnd"/>
      <w:r>
        <w:rPr>
          <w:rFonts w:ascii="Courier New" w:hAnsi="Courier New" w:cs="Courier New"/>
        </w:rPr>
        <w:t xml:space="preserve"> de suport tehnic pentru fundamentarea proiectelor de acte cu caracter normativ, a strategiilor şi politicilor sectoriale, precum şi a planurilor de acţiune în domeniul protecţiei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funcţia</w:t>
      </w:r>
      <w:proofErr w:type="gramEnd"/>
      <w:r>
        <w:rPr>
          <w:rFonts w:ascii="Courier New" w:hAnsi="Courier New" w:cs="Courier New"/>
        </w:rPr>
        <w:t xml:space="preserve"> de implementare a politicilor, strategiilor şi legislaţiei din domeniul protecţiei mediului, la nivel naţional;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funcţia</w:t>
      </w:r>
      <w:proofErr w:type="gramEnd"/>
      <w:r>
        <w:rPr>
          <w:rFonts w:ascii="Courier New" w:hAnsi="Courier New" w:cs="Courier New"/>
        </w:rPr>
        <w:t xml:space="preserve"> de coordonare, monitorizare şi control al activităţii agenţiilor pentru protecţia mediului din subordine;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funcţia</w:t>
      </w:r>
      <w:proofErr w:type="gramEnd"/>
      <w:r>
        <w:rPr>
          <w:rFonts w:ascii="Courier New" w:hAnsi="Courier New" w:cs="Courier New"/>
        </w:rPr>
        <w:t xml:space="preserve"> de autoritate care emite acte de reglementare, potrivit prevederilor legale;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funcţia</w:t>
      </w:r>
      <w:proofErr w:type="gramEnd"/>
      <w:r>
        <w:rPr>
          <w:rFonts w:ascii="Courier New" w:hAnsi="Courier New" w:cs="Courier New"/>
        </w:rPr>
        <w:t xml:space="preserve"> de instruire şi perfecţionare continuă a personalului aparţinând agenţiilor judeţene pentru protecţia mediului din subordine;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funcţia</w:t>
      </w:r>
      <w:proofErr w:type="gramEnd"/>
      <w:r>
        <w:rPr>
          <w:rFonts w:ascii="Courier New" w:hAnsi="Courier New" w:cs="Courier New"/>
        </w:rPr>
        <w:t xml:space="preserve"> de reprezentare în domeniul său de activitate, în relaţiile interne şi externe, conform mandatului acordat de către conducătorul autorităţii publice centrale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În realizarea funcţiilor </w:t>
      </w:r>
      <w:proofErr w:type="gramStart"/>
      <w:r>
        <w:rPr>
          <w:rFonts w:ascii="Courier New" w:hAnsi="Courier New" w:cs="Courier New"/>
        </w:rPr>
        <w:t>sale, Agenţia Naţională pentru Protecţia Mediului are</w:t>
      </w:r>
      <w:proofErr w:type="gramEnd"/>
      <w:r>
        <w:rPr>
          <w:rFonts w:ascii="Courier New" w:hAnsi="Courier New" w:cs="Courier New"/>
        </w:rPr>
        <w:t xml:space="preserve"> următoarele atribuţii principale: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proofErr w:type="gramStart"/>
      <w:r>
        <w:rPr>
          <w:rFonts w:ascii="Courier New" w:hAnsi="Courier New" w:cs="Courier New"/>
        </w:rPr>
        <w:t>atribuţii</w:t>
      </w:r>
      <w:proofErr w:type="gramEnd"/>
      <w:r>
        <w:rPr>
          <w:rFonts w:ascii="Courier New" w:hAnsi="Courier New" w:cs="Courier New"/>
        </w:rPr>
        <w:t xml:space="preserve"> pentru realizarea funcţiei de suport tehnic pentru fundamentarea proiectelor actelor cu caracter normativ, a strategiilor </w:t>
      </w:r>
      <w:r>
        <w:rPr>
          <w:rFonts w:ascii="Courier New" w:hAnsi="Courier New" w:cs="Courier New"/>
        </w:rPr>
        <w:lastRenderedPageBreak/>
        <w:t>şi a politicilor sectoriale, precum şi a planurilor de acţiune în domeniul protecţiei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asigură</w:t>
      </w:r>
      <w:proofErr w:type="gramEnd"/>
      <w:r>
        <w:rPr>
          <w:rFonts w:ascii="Courier New" w:hAnsi="Courier New" w:cs="Courier New"/>
        </w:rPr>
        <w:t xml:space="preserve"> suportul tehnic privind consolidarea sistemului statistic de mediu, propune şi participă la elaborarea sistemului indicatorilor statistici ai dezvoltării durabile, sub coordonarea autorităţii centrale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suport tehnic pentru elaborarea documentelor din domeniul protecţiei mediului care derivă din obligaţiile României ca stat membru al Uniunii Europene sau ca parte la convenţii internaţionale;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asigură</w:t>
      </w:r>
      <w:proofErr w:type="gramEnd"/>
      <w:r>
        <w:rPr>
          <w:rFonts w:ascii="Courier New" w:hAnsi="Courier New" w:cs="Courier New"/>
        </w:rPr>
        <w:t xml:space="preserve"> suport tehnic privind stabilirea condiţiilor, metodelor şi mijloacelor utilizate pentru monitorizarea calităţii factorilor de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roofErr w:type="gramStart"/>
      <w:r>
        <w:rPr>
          <w:rFonts w:ascii="Courier New" w:hAnsi="Courier New" w:cs="Courier New"/>
        </w:rPr>
        <w:t>atribuţii</w:t>
      </w:r>
      <w:proofErr w:type="gramEnd"/>
      <w:r>
        <w:rPr>
          <w:rFonts w:ascii="Courier New" w:hAnsi="Courier New" w:cs="Courier New"/>
        </w:rPr>
        <w:t xml:space="preserve"> pentru realizarea funcţiei de implementare a politicilor, strategiilor şi legislaţiei din domeniul protecţiei mediului, la nivel naţional: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urmăreşte</w:t>
      </w:r>
      <w:proofErr w:type="gramEnd"/>
      <w:r>
        <w:rPr>
          <w:rFonts w:ascii="Courier New" w:hAnsi="Courier New" w:cs="Courier New"/>
        </w:rPr>
        <w:t xml:space="preserve"> stadiul şi asigură implementarea legislaţiei naţionale şi europene în domeniul protecţiei mediului şi chimicalelor şi întocmeşte periodic şi la solicitarea autorităţii publice centrale pentru protecţia mediului rapoarte privind stadiul realizării acesteia;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urmăreşte</w:t>
      </w:r>
      <w:proofErr w:type="gramEnd"/>
      <w:r>
        <w:rPr>
          <w:rFonts w:ascii="Courier New" w:hAnsi="Courier New" w:cs="Courier New"/>
        </w:rPr>
        <w:t xml:space="preserve"> îndeplinirea cerinţelor legislaţiei de mediu din actele de reglementare, constată neconformităţile şi ia măsurile care se impun în conformitate cu competenţele stabilite de legislaţia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rapoartele în formatele stabilite de Comisia Europeană, Agenţia Europeană de Mediu, Agenţia Europeană pentru Chimicale, EUROSTAT şi de către secretariatele convenţiilor şi protocoalelor în domeniul protecţiei mediului la care România este parte, cu excepţia rapoartelor prevăzute de legislaţia din domeniul zgomotului ambiant, şi le supune spre avizare autorităţii publice centrale pentru protecţia mediului în vederea raportării acestora;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administrează</w:t>
      </w:r>
      <w:proofErr w:type="gramEnd"/>
      <w:r>
        <w:rPr>
          <w:rFonts w:ascii="Courier New" w:hAnsi="Courier New" w:cs="Courier New"/>
        </w:rPr>
        <w:t xml:space="preserve"> sistemul informaţional pentru domeniile sale de activitate;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asigură</w:t>
      </w:r>
      <w:proofErr w:type="gramEnd"/>
      <w:r>
        <w:rPr>
          <w:rFonts w:ascii="Courier New" w:hAnsi="Courier New" w:cs="Courier New"/>
        </w:rPr>
        <w:t xml:space="preserve"> funcţionarea Biroului de asistenţă tehnică în domeniul chimicalelor şi corespondenţa cu baza de date a Agenţiei Europene pentru Chimicale, prin intermediul REACH IT;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emite</w:t>
      </w:r>
      <w:proofErr w:type="gramEnd"/>
      <w:r>
        <w:rPr>
          <w:rFonts w:ascii="Courier New" w:hAnsi="Courier New" w:cs="Courier New"/>
        </w:rPr>
        <w:t xml:space="preserve"> avizul de mediu pentru produse de protecţia plantelor, respectiv pentru autorizarea îngrăşămintelor, conform prevederilor legale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administrează</w:t>
      </w:r>
      <w:proofErr w:type="gramEnd"/>
      <w:r>
        <w:rPr>
          <w:rFonts w:ascii="Courier New" w:hAnsi="Courier New" w:cs="Courier New"/>
        </w:rPr>
        <w:t xml:space="preserve"> la nivel naţional Registrul european al poluanţilor emişi şi transferaţi;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proofErr w:type="gramStart"/>
      <w:r>
        <w:rPr>
          <w:rFonts w:ascii="Courier New" w:hAnsi="Courier New" w:cs="Courier New"/>
        </w:rPr>
        <w:t>administrează</w:t>
      </w:r>
      <w:proofErr w:type="gramEnd"/>
      <w:r>
        <w:rPr>
          <w:rFonts w:ascii="Courier New" w:hAnsi="Courier New" w:cs="Courier New"/>
        </w:rPr>
        <w:t xml:space="preserve"> Registrul naţional al producătorilor şi importatorilor de echipamente electrice şi electronice şi Registrul naţional al producătorilor de baterii şi acumulatori;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asigură</w:t>
      </w:r>
      <w:proofErr w:type="gramEnd"/>
      <w:r>
        <w:rPr>
          <w:rFonts w:ascii="Courier New" w:hAnsi="Courier New" w:cs="Courier New"/>
        </w:rPr>
        <w:t xml:space="preserve"> funcţionarea laboratoarelor naţionale de referinţă pentru aer, deşeuri, zgomot şi vibraţii, radioactivitate şi organisme modificate genetic (OMG);</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j) </w:t>
      </w:r>
      <w:proofErr w:type="gramStart"/>
      <w:r>
        <w:rPr>
          <w:rFonts w:ascii="Courier New" w:hAnsi="Courier New" w:cs="Courier New"/>
        </w:rPr>
        <w:t>elaborează</w:t>
      </w:r>
      <w:proofErr w:type="gramEnd"/>
      <w:r>
        <w:rPr>
          <w:rFonts w:ascii="Courier New" w:hAnsi="Courier New" w:cs="Courier New"/>
        </w:rPr>
        <w:t xml:space="preserve"> anual rapoarte privind starea mediului la nivel teritorial şi naţional şi le aduce la cunoştinţa publicului,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w:t>
      </w:r>
      <w:proofErr w:type="gramStart"/>
      <w:r>
        <w:rPr>
          <w:rFonts w:ascii="Courier New" w:hAnsi="Courier New" w:cs="Courier New"/>
        </w:rPr>
        <w:t>elaborează</w:t>
      </w:r>
      <w:proofErr w:type="gramEnd"/>
      <w:r>
        <w:rPr>
          <w:rFonts w:ascii="Courier New" w:hAnsi="Courier New" w:cs="Courier New"/>
        </w:rPr>
        <w:t>, actualizează şi monitorizează implementarea planurilor de acţiune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l) poate delega, conform prevederilor legale, în totalitate sau în parte, instituţiilor din subordine parcurgerea procedurii de evaluare a impactului asupra mediului, precum şi a celei de evaluare adecvată, cu excepţia emiterii actelor de reglementare;</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l^1) administrează sistemul naţional pentru estimarea nivelului emisiilor antropice de gaze cu efect de seră rezultate din surse sau din reţinerea prin sechestrare a dioxidului de carbon, reglementate prin Protocolul de la Kyoto;</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Lit.</w:t>
      </w:r>
      <w:proofErr w:type="gramEnd"/>
      <w:r>
        <w:rPr>
          <w:rFonts w:ascii="Courier New" w:hAnsi="Courier New" w:cs="Courier New"/>
        </w:rPr>
        <w:t xml:space="preserve"> </w:t>
      </w:r>
      <w:proofErr w:type="gramStart"/>
      <w:r>
        <w:rPr>
          <w:rFonts w:ascii="Courier New" w:hAnsi="Courier New" w:cs="Courier New"/>
        </w:rPr>
        <w:t>l^</w:t>
      </w:r>
      <w:proofErr w:type="gramEnd"/>
      <w:r>
        <w:rPr>
          <w:rFonts w:ascii="Courier New" w:hAnsi="Courier New" w:cs="Courier New"/>
        </w:rPr>
        <w:t xml:space="preserve">1) a pct. 2 al art. </w:t>
      </w:r>
      <w:proofErr w:type="gramStart"/>
      <w:r>
        <w:rPr>
          <w:rFonts w:ascii="Courier New" w:hAnsi="Courier New" w:cs="Courier New"/>
        </w:rPr>
        <w:t xml:space="preserve">4 a fost introdusă de pct. 1 al </w:t>
      </w:r>
      <w:r>
        <w:rPr>
          <w:rFonts w:ascii="Courier New" w:hAnsi="Courier New" w:cs="Courier New"/>
          <w:vanish/>
        </w:rPr>
        <w:t>&lt;LLNK 12016   284 20 302   0 49&gt;</w:t>
      </w:r>
      <w:r>
        <w:rPr>
          <w:rFonts w:ascii="Courier New" w:hAnsi="Courier New" w:cs="Courier New"/>
          <w:color w:val="0000FF"/>
          <w:u w:val="single"/>
        </w:rPr>
        <w:t>art.</w:t>
      </w:r>
      <w:proofErr w:type="gramEnd"/>
      <w:r>
        <w:rPr>
          <w:rFonts w:ascii="Courier New" w:hAnsi="Courier New" w:cs="Courier New"/>
          <w:color w:val="0000FF"/>
          <w:u w:val="single"/>
        </w:rPr>
        <w:t xml:space="preserve"> II din HOTĂRÂREA nr. 284 din 13 aprilie 2016</w:t>
      </w:r>
      <w:r>
        <w:rPr>
          <w:rFonts w:ascii="Courier New" w:hAnsi="Courier New" w:cs="Courier New"/>
        </w:rPr>
        <w:t xml:space="preserve"> publicată în MONITORUL OFICIAL nr. 308 din 21 aprilie 2016.</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m) asigură realizarea anuală a Inventarului Naţional al Emisiilor de Gaze cu Efect de Seră, denumit în continuare INEGES, în conformitate cu prevederile legislaţiei naţionale în vigoare în domeniul Sistemului naţional pentru estimarea nivelului emisiilor antropice de gaze cu efect de seră rezultate din surse sau din reţinerea prin sechestrare a dioxidului de carbon, reglementate prin Protocolul de la Kyoto (SNEEGHG), pe care îl supune aprobării autorităţii publice centrale pentru protecţia mediului în vederea transmiterii acestuia la Secretariatul Convenţiei-cadru a Naţiunilor Unite privind schimbările climatice (UNFCCC), la Comisia Europeană, precum şi la Agenţia Europeană de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n) </w:t>
      </w:r>
      <w:proofErr w:type="gramStart"/>
      <w:r>
        <w:rPr>
          <w:rFonts w:ascii="Courier New" w:hAnsi="Courier New" w:cs="Courier New"/>
        </w:rPr>
        <w:t>asigură</w:t>
      </w:r>
      <w:proofErr w:type="gramEnd"/>
      <w:r>
        <w:rPr>
          <w:rFonts w:ascii="Courier New" w:hAnsi="Courier New" w:cs="Courier New"/>
        </w:rPr>
        <w:t xml:space="preserve"> realizarea anuală a inventarelor de emisii industriale în conformitate cu cerinţele legislaţiei în vigoare, pe care le supune aprobării autorităţii publice centrale pentru protecţia mediului în vederea transmiterii acestora la Comisia Europeană şi la Agenţia Europeană de Mediu;</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w:t>
      </w:r>
      <w:proofErr w:type="gramStart"/>
      <w:r>
        <w:rPr>
          <w:rFonts w:ascii="Courier New" w:hAnsi="Courier New" w:cs="Courier New"/>
          <w:color w:val="0000FF"/>
        </w:rPr>
        <w:t>administrează</w:t>
      </w:r>
      <w:proofErr w:type="gramEnd"/>
      <w:r>
        <w:rPr>
          <w:rFonts w:ascii="Courier New" w:hAnsi="Courier New" w:cs="Courier New"/>
          <w:color w:val="0000FF"/>
        </w:rPr>
        <w:t xml:space="preserve"> conturile naţionale din Registrul Uniunii Europene al emisiilor de gaze cu efect de seră, aflate sub jurisdicţia statului român, conform prevederilor legale naţionale, ale Uniunii Europene şi ale reglementărilor internaţionale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Lit.</w:t>
      </w:r>
      <w:proofErr w:type="gramEnd"/>
      <w:r>
        <w:rPr>
          <w:rFonts w:ascii="Courier New" w:hAnsi="Courier New" w:cs="Courier New"/>
        </w:rPr>
        <w:t xml:space="preserve"> o) </w:t>
      </w:r>
      <w:proofErr w:type="gramStart"/>
      <w:r>
        <w:rPr>
          <w:rFonts w:ascii="Courier New" w:hAnsi="Courier New" w:cs="Courier New"/>
        </w:rPr>
        <w:t>a</w:t>
      </w:r>
      <w:proofErr w:type="gramEnd"/>
      <w:r>
        <w:rPr>
          <w:rFonts w:ascii="Courier New" w:hAnsi="Courier New" w:cs="Courier New"/>
        </w:rPr>
        <w:t xml:space="preserve"> pct. 2 al art. </w:t>
      </w:r>
      <w:proofErr w:type="gramStart"/>
      <w:r>
        <w:rPr>
          <w:rFonts w:ascii="Courier New" w:hAnsi="Courier New" w:cs="Courier New"/>
        </w:rPr>
        <w:t xml:space="preserve">4 a fost modificată de pct. 2 al </w:t>
      </w:r>
      <w:r>
        <w:rPr>
          <w:rFonts w:ascii="Courier New" w:hAnsi="Courier New" w:cs="Courier New"/>
          <w:vanish/>
        </w:rPr>
        <w:t>&lt;LLNK 12016   284 20 302   0 49&gt;</w:t>
      </w:r>
      <w:r>
        <w:rPr>
          <w:rFonts w:ascii="Courier New" w:hAnsi="Courier New" w:cs="Courier New"/>
          <w:color w:val="0000FF"/>
          <w:u w:val="single"/>
        </w:rPr>
        <w:t>art.</w:t>
      </w:r>
      <w:proofErr w:type="gramEnd"/>
      <w:r>
        <w:rPr>
          <w:rFonts w:ascii="Courier New" w:hAnsi="Courier New" w:cs="Courier New"/>
          <w:color w:val="0000FF"/>
          <w:u w:val="single"/>
        </w:rPr>
        <w:t xml:space="preserve"> II din HOTĂRÂREA nr. 284 din 13 aprilie 2016</w:t>
      </w:r>
      <w:r>
        <w:rPr>
          <w:rFonts w:ascii="Courier New" w:hAnsi="Courier New" w:cs="Courier New"/>
        </w:rPr>
        <w:t xml:space="preserve"> publicată în MONITORUL OFICIAL nr. 308 din 21 aprilie 2016.</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p) </w:t>
      </w:r>
      <w:proofErr w:type="gramStart"/>
      <w:r>
        <w:rPr>
          <w:rFonts w:ascii="Courier New" w:hAnsi="Courier New" w:cs="Courier New"/>
        </w:rPr>
        <w:t>participă</w:t>
      </w:r>
      <w:proofErr w:type="gramEnd"/>
      <w:r>
        <w:rPr>
          <w:rFonts w:ascii="Courier New" w:hAnsi="Courier New" w:cs="Courier New"/>
        </w:rPr>
        <w:t xml:space="preserve"> la implementarea schemei de comercializare a certificatelor de emisii de gaze cu efect de seră, sub coordonarea autorităţii publice centrale pentru protecţia mediului,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q) </w:t>
      </w:r>
      <w:proofErr w:type="gramStart"/>
      <w:r>
        <w:rPr>
          <w:rFonts w:ascii="Courier New" w:hAnsi="Courier New" w:cs="Courier New"/>
        </w:rPr>
        <w:t>elaborează</w:t>
      </w:r>
      <w:proofErr w:type="gramEnd"/>
      <w:r>
        <w:rPr>
          <w:rFonts w:ascii="Courier New" w:hAnsi="Courier New" w:cs="Courier New"/>
        </w:rPr>
        <w:t xml:space="preserve"> inventarele naţionale de emisii de poluanţi în atmosferă, în conformitate cu prevederile Convenţiei asupra poluării atmosferice transfrontiere pe distanţe lungi (CLRTAP) şi ale legislaţiei europene din domeniu;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r) </w:t>
      </w:r>
      <w:proofErr w:type="gramStart"/>
      <w:r>
        <w:rPr>
          <w:rFonts w:ascii="Courier New" w:hAnsi="Courier New" w:cs="Courier New"/>
        </w:rPr>
        <w:t>colaborează</w:t>
      </w:r>
      <w:proofErr w:type="gramEnd"/>
      <w:r>
        <w:rPr>
          <w:rFonts w:ascii="Courier New" w:hAnsi="Courier New" w:cs="Courier New"/>
        </w:rPr>
        <w:t xml:space="preserve"> la elaborarea şi monitorizarea planurilor de gestionare a deşeurilor, în conformitate cu prevederile legale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 </w:t>
      </w:r>
      <w:proofErr w:type="gramStart"/>
      <w:r>
        <w:rPr>
          <w:rFonts w:ascii="Courier New" w:hAnsi="Courier New" w:cs="Courier New"/>
        </w:rPr>
        <w:t>evaluează</w:t>
      </w:r>
      <w:proofErr w:type="gramEnd"/>
      <w:r>
        <w:rPr>
          <w:rFonts w:ascii="Courier New" w:hAnsi="Courier New" w:cs="Courier New"/>
        </w:rPr>
        <w:t xml:space="preserve"> şi analizează hărţile strategice de zgomot şi planurile de acţiune pentru reducerea nivelului de zgomot, în cadrul comisiilor pe care le organizează la nivel teritorial;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ş) </w:t>
      </w:r>
      <w:proofErr w:type="gramStart"/>
      <w:r>
        <w:rPr>
          <w:rFonts w:ascii="Courier New" w:hAnsi="Courier New" w:cs="Courier New"/>
        </w:rPr>
        <w:t>asigură</w:t>
      </w:r>
      <w:proofErr w:type="gramEnd"/>
      <w:r>
        <w:rPr>
          <w:rFonts w:ascii="Courier New" w:hAnsi="Courier New" w:cs="Courier New"/>
        </w:rPr>
        <w:t xml:space="preserve"> secretariatul Comisiei pentru securitate biologică, organism ştiinţific interdisciplinar cu rol în evaluarea riscurilor asupra sănătăţii umane şi a mediului datorate organismelor modificate genetic, comisie înfiinţată potrivit </w:t>
      </w:r>
      <w:r>
        <w:rPr>
          <w:rFonts w:ascii="Courier New" w:hAnsi="Courier New" w:cs="Courier New"/>
          <w:vanish/>
        </w:rPr>
        <w:t>&lt;LLNK 12007    43180 301   0 46&gt;</w:t>
      </w:r>
      <w:r>
        <w:rPr>
          <w:rFonts w:ascii="Courier New" w:hAnsi="Courier New" w:cs="Courier New"/>
          <w:color w:val="0000FF"/>
          <w:u w:val="single"/>
        </w:rPr>
        <w:t>Ordonanţei de urgenţă a Guvernului nr. 43/2007</w:t>
      </w:r>
      <w:r>
        <w:rPr>
          <w:rFonts w:ascii="Courier New" w:hAnsi="Courier New" w:cs="Courier New"/>
        </w:rPr>
        <w:t xml:space="preserve"> privind introducerea deliberată în mediu </w:t>
      </w:r>
      <w:proofErr w:type="gramStart"/>
      <w:r>
        <w:rPr>
          <w:rFonts w:ascii="Courier New" w:hAnsi="Courier New" w:cs="Courier New"/>
        </w:rPr>
        <w:t>a</w:t>
      </w:r>
      <w:proofErr w:type="gramEnd"/>
      <w:r>
        <w:rPr>
          <w:rFonts w:ascii="Courier New" w:hAnsi="Courier New" w:cs="Courier New"/>
        </w:rPr>
        <w:t xml:space="preserve"> organismelor modificate genetic, aprobată cu modificări şi completări prin </w:t>
      </w:r>
      <w:r>
        <w:rPr>
          <w:rFonts w:ascii="Courier New" w:hAnsi="Courier New" w:cs="Courier New"/>
          <w:vanish/>
        </w:rPr>
        <w:t>&lt;LLNK 12009   247 10 201   0 18&gt;</w:t>
      </w:r>
      <w:r>
        <w:rPr>
          <w:rFonts w:ascii="Courier New" w:hAnsi="Courier New" w:cs="Courier New"/>
          <w:color w:val="0000FF"/>
          <w:u w:val="single"/>
        </w:rPr>
        <w:t>Legea nr. 247/</w:t>
      </w:r>
      <w:proofErr w:type="gramStart"/>
      <w:r>
        <w:rPr>
          <w:rFonts w:ascii="Courier New" w:hAnsi="Courier New" w:cs="Courier New"/>
          <w:color w:val="0000FF"/>
          <w:u w:val="single"/>
        </w:rPr>
        <w:t>2009</w:t>
      </w:r>
      <w:r>
        <w:rPr>
          <w:rFonts w:ascii="Courier New" w:hAnsi="Courier New" w:cs="Courier New"/>
        </w:rPr>
        <w:t xml:space="preserve"> ;</w:t>
      </w:r>
      <w:proofErr w:type="gramEnd"/>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t) </w:t>
      </w:r>
      <w:proofErr w:type="gramStart"/>
      <w:r>
        <w:rPr>
          <w:rFonts w:ascii="Courier New" w:hAnsi="Courier New" w:cs="Courier New"/>
        </w:rPr>
        <w:t>monitorizează</w:t>
      </w:r>
      <w:proofErr w:type="gramEnd"/>
      <w:r>
        <w:rPr>
          <w:rFonts w:ascii="Courier New" w:hAnsi="Courier New" w:cs="Courier New"/>
        </w:rPr>
        <w:t xml:space="preserve"> activitatea de administrare a ariilor naturale protejate şi poate delega, în condiţiile legii, instituţiilor din subordine activităţile corespunzătoare managementului ariilor naturale protejate;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ţ) </w:t>
      </w:r>
      <w:proofErr w:type="gramStart"/>
      <w:r>
        <w:rPr>
          <w:rFonts w:ascii="Courier New" w:hAnsi="Courier New" w:cs="Courier New"/>
        </w:rPr>
        <w:t>implementează</w:t>
      </w:r>
      <w:proofErr w:type="gramEnd"/>
      <w:r>
        <w:rPr>
          <w:rFonts w:ascii="Courier New" w:hAnsi="Courier New" w:cs="Courier New"/>
        </w:rPr>
        <w:t xml:space="preserve"> şi/sau sprijină implementarea politicilor şi strategiilor privind educaţia ecologică şi conştientizarea publicului în domeniul ariilor protejate;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u) </w:t>
      </w:r>
      <w:proofErr w:type="gramStart"/>
      <w:r>
        <w:rPr>
          <w:rFonts w:ascii="Courier New" w:hAnsi="Courier New" w:cs="Courier New"/>
        </w:rPr>
        <w:t>asigură</w:t>
      </w:r>
      <w:proofErr w:type="gramEnd"/>
      <w:r>
        <w:rPr>
          <w:rFonts w:ascii="Courier New" w:hAnsi="Courier New" w:cs="Courier New"/>
        </w:rPr>
        <w:t xml:space="preserve"> accesul publicului la informaţia de mediu, consultarea şi participarea acestuia la luarea deciziilor privind mediul, în condiţiile legislaţiei specifice;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v) </w:t>
      </w:r>
      <w:proofErr w:type="gramStart"/>
      <w:r>
        <w:rPr>
          <w:rFonts w:ascii="Courier New" w:hAnsi="Courier New" w:cs="Courier New"/>
        </w:rPr>
        <w:t>asigură</w:t>
      </w:r>
      <w:proofErr w:type="gramEnd"/>
      <w:r>
        <w:rPr>
          <w:rFonts w:ascii="Courier New" w:hAnsi="Courier New" w:cs="Courier New"/>
        </w:rPr>
        <w:t xml:space="preserve"> implementarea sistemului de control managerial intern;</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 </w:t>
      </w:r>
      <w:proofErr w:type="gramStart"/>
      <w:r>
        <w:rPr>
          <w:rFonts w:ascii="Courier New" w:hAnsi="Courier New" w:cs="Courier New"/>
          <w:color w:val="0000FF"/>
        </w:rPr>
        <w:t>emite</w:t>
      </w:r>
      <w:proofErr w:type="gramEnd"/>
      <w:r>
        <w:rPr>
          <w:rFonts w:ascii="Courier New" w:hAnsi="Courier New" w:cs="Courier New"/>
          <w:color w:val="0000FF"/>
        </w:rPr>
        <w:t xml:space="preserve"> autorizaţia privind emisiile de gaze cu efect de seră.</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Lit.</w:t>
      </w:r>
      <w:proofErr w:type="gramEnd"/>
      <w:r>
        <w:rPr>
          <w:rFonts w:ascii="Courier New" w:hAnsi="Courier New" w:cs="Courier New"/>
        </w:rPr>
        <w:t xml:space="preserve"> w) </w:t>
      </w:r>
      <w:proofErr w:type="gramStart"/>
      <w:r>
        <w:rPr>
          <w:rFonts w:ascii="Courier New" w:hAnsi="Courier New" w:cs="Courier New"/>
        </w:rPr>
        <w:t>a</w:t>
      </w:r>
      <w:proofErr w:type="gramEnd"/>
      <w:r>
        <w:rPr>
          <w:rFonts w:ascii="Courier New" w:hAnsi="Courier New" w:cs="Courier New"/>
        </w:rPr>
        <w:t xml:space="preserve"> pct. 2 al art. </w:t>
      </w:r>
      <w:proofErr w:type="gramStart"/>
      <w:r>
        <w:rPr>
          <w:rFonts w:ascii="Courier New" w:hAnsi="Courier New" w:cs="Courier New"/>
        </w:rPr>
        <w:t xml:space="preserve">4 a fost introdusă de pct. 3 al </w:t>
      </w:r>
      <w:r>
        <w:rPr>
          <w:rFonts w:ascii="Courier New" w:hAnsi="Courier New" w:cs="Courier New"/>
          <w:vanish/>
        </w:rPr>
        <w:t>&lt;LLNK 12016   284 20 302   0 49&gt;</w:t>
      </w:r>
      <w:r>
        <w:rPr>
          <w:rFonts w:ascii="Courier New" w:hAnsi="Courier New" w:cs="Courier New"/>
          <w:color w:val="0000FF"/>
          <w:u w:val="single"/>
        </w:rPr>
        <w:t>art.</w:t>
      </w:r>
      <w:proofErr w:type="gramEnd"/>
      <w:r>
        <w:rPr>
          <w:rFonts w:ascii="Courier New" w:hAnsi="Courier New" w:cs="Courier New"/>
          <w:color w:val="0000FF"/>
          <w:u w:val="single"/>
        </w:rPr>
        <w:t xml:space="preserve"> II din HOTĂRÂREA nr. 284 din 13 aprilie 2016</w:t>
      </w:r>
      <w:r>
        <w:rPr>
          <w:rFonts w:ascii="Courier New" w:hAnsi="Courier New" w:cs="Courier New"/>
        </w:rPr>
        <w:t xml:space="preserve"> publicată în MONITORUL OFICIAL nr. 308 din 21 aprilie 2016.</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proofErr w:type="gramStart"/>
      <w:r>
        <w:rPr>
          <w:rFonts w:ascii="Courier New" w:hAnsi="Courier New" w:cs="Courier New"/>
        </w:rPr>
        <w:t>atribuţii</w:t>
      </w:r>
      <w:proofErr w:type="gramEnd"/>
      <w:r>
        <w:rPr>
          <w:rFonts w:ascii="Courier New" w:hAnsi="Courier New" w:cs="Courier New"/>
        </w:rPr>
        <w:t xml:space="preserve"> pentru realizarea funcţiei de coordonare, monitorizare şi control al activităţii agenţiilor pentru protecţia mediului din subordine: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coordonează</w:t>
      </w:r>
      <w:proofErr w:type="gramEnd"/>
      <w:r>
        <w:rPr>
          <w:rFonts w:ascii="Courier New" w:hAnsi="Courier New" w:cs="Courier New"/>
        </w:rPr>
        <w:t xml:space="preserve"> activitatea laboratoarelor agenţiilor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coordonează</w:t>
      </w:r>
      <w:proofErr w:type="gramEnd"/>
      <w:r>
        <w:rPr>
          <w:rFonts w:ascii="Courier New" w:hAnsi="Courier New" w:cs="Courier New"/>
        </w:rPr>
        <w:t xml:space="preserve"> desfăşurarea procesului de planificare de mediu la nivel teritorial şi realizarea planurilor de acţiune pentru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organizează şi coordonează secretariatele tehnice, la nivel naţional, şi secretariatele comisiilor, constituite la propunerea autorităţii publice centrale pentru protecţia mediului, şi asigură accesul publicului la informaţia de mediu, precum şi participarea acestuia la luarea deciziilor privind mediul;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coordonează</w:t>
      </w:r>
      <w:proofErr w:type="gramEnd"/>
      <w:r>
        <w:rPr>
          <w:rFonts w:ascii="Courier New" w:hAnsi="Courier New" w:cs="Courier New"/>
        </w:rPr>
        <w:t xml:space="preserve"> administrarea ariilor naturale protejate care nu sunt atribuite în custodie;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atribuie</w:t>
      </w:r>
      <w:proofErr w:type="gramEnd"/>
      <w:r>
        <w:rPr>
          <w:rFonts w:ascii="Courier New" w:hAnsi="Courier New" w:cs="Courier New"/>
        </w:rPr>
        <w:t xml:space="preserve"> administrarea ariilor naturale protejate, pe baza convenţiilor de custodie, conform legislaţiei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coordonează</w:t>
      </w:r>
      <w:proofErr w:type="gramEnd"/>
      <w:r>
        <w:rPr>
          <w:rFonts w:ascii="Courier New" w:hAnsi="Courier New" w:cs="Courier New"/>
        </w:rPr>
        <w:t xml:space="preserve"> sistemul naţional de monitorizare a factorilor de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coordonează</w:t>
      </w:r>
      <w:proofErr w:type="gramEnd"/>
      <w:r>
        <w:rPr>
          <w:rFonts w:ascii="Courier New" w:hAnsi="Courier New" w:cs="Courier New"/>
        </w:rPr>
        <w:t xml:space="preserve"> activităţile specifice desfăşurate de agenţiile judeţene pentru protecţia mediului în scopul inventarierii, investigării, evaluării riscului şi remedierii zonelor în care solul şi subsolul sunt contaminate;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proofErr w:type="gramStart"/>
      <w:r>
        <w:rPr>
          <w:rFonts w:ascii="Courier New" w:hAnsi="Courier New" w:cs="Courier New"/>
        </w:rPr>
        <w:t>urmăreşte</w:t>
      </w:r>
      <w:proofErr w:type="gramEnd"/>
      <w:r>
        <w:rPr>
          <w:rFonts w:ascii="Courier New" w:hAnsi="Courier New" w:cs="Courier New"/>
        </w:rPr>
        <w:t xml:space="preserve"> îndeplinirea cerinţelor legislaţiei de mediu din actele de reglementare, constată neconformităţile şi ia măsurile care </w:t>
      </w:r>
      <w:r>
        <w:rPr>
          <w:rFonts w:ascii="Courier New" w:hAnsi="Courier New" w:cs="Courier New"/>
        </w:rPr>
        <w:lastRenderedPageBreak/>
        <w:t>se impun în conformitate cu competenţele stabilite de legislaţia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realizează</w:t>
      </w:r>
      <w:proofErr w:type="gramEnd"/>
      <w:r>
        <w:rPr>
          <w:rFonts w:ascii="Courier New" w:hAnsi="Courier New" w:cs="Courier New"/>
        </w:rPr>
        <w:t xml:space="preserve"> controlul previzional şi operativ asupra activităţii agenţiilor pentru protecţia mediului din subordine;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j) </w:t>
      </w:r>
      <w:proofErr w:type="gramStart"/>
      <w:r>
        <w:rPr>
          <w:rFonts w:ascii="Courier New" w:hAnsi="Courier New" w:cs="Courier New"/>
        </w:rPr>
        <w:t>evaluează</w:t>
      </w:r>
      <w:proofErr w:type="gramEnd"/>
      <w:r>
        <w:rPr>
          <w:rFonts w:ascii="Courier New" w:hAnsi="Courier New" w:cs="Courier New"/>
        </w:rPr>
        <w:t xml:space="preserve"> rezultatele controlului şi prefigurează măsuri de reglare a activităţii;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w:t>
      </w:r>
      <w:proofErr w:type="gramStart"/>
      <w:r>
        <w:rPr>
          <w:rFonts w:ascii="Courier New" w:hAnsi="Courier New" w:cs="Courier New"/>
        </w:rPr>
        <w:t>atribuţii</w:t>
      </w:r>
      <w:proofErr w:type="gramEnd"/>
      <w:r>
        <w:rPr>
          <w:rFonts w:ascii="Courier New" w:hAnsi="Courier New" w:cs="Courier New"/>
        </w:rPr>
        <w:t xml:space="preserve"> pentru realizarea funcţiei de autoritate care emite acte de reglementare, potrivit prevederilor legale: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emite</w:t>
      </w:r>
      <w:proofErr w:type="gramEnd"/>
      <w:r>
        <w:rPr>
          <w:rFonts w:ascii="Courier New" w:hAnsi="Courier New" w:cs="Courier New"/>
        </w:rPr>
        <w:t xml:space="preserve"> acte de reglementare, potrivit competenţelor stabilite în actele normative în vigoare, şi coordonează aplicarea unitară a acestora, la nivel naţional;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asigură</w:t>
      </w:r>
      <w:proofErr w:type="gramEnd"/>
      <w:r>
        <w:rPr>
          <w:rFonts w:ascii="Courier New" w:hAnsi="Courier New" w:cs="Courier New"/>
        </w:rPr>
        <w:t xml:space="preserve"> coordonarea procedurilor de emitere a actelor de reglementare;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constată</w:t>
      </w:r>
      <w:proofErr w:type="gramEnd"/>
      <w:r>
        <w:rPr>
          <w:rFonts w:ascii="Courier New" w:hAnsi="Courier New" w:cs="Courier New"/>
        </w:rPr>
        <w:t xml:space="preserve"> neconformităţile din actele de reglementare emise de instituţiile din subordine, în urma controlului propriu sau la sesizare, şi dispune măsurile legale ce se impun;</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poate</w:t>
      </w:r>
      <w:proofErr w:type="gramEnd"/>
      <w:r>
        <w:rPr>
          <w:rFonts w:ascii="Courier New" w:hAnsi="Courier New" w:cs="Courier New"/>
        </w:rPr>
        <w:t xml:space="preserve"> delega, conform prevederilor legale, instituţiilor din subordine parcurgerea procedurilor de reglementare;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w:t>
      </w:r>
      <w:proofErr w:type="gramStart"/>
      <w:r>
        <w:rPr>
          <w:rFonts w:ascii="Courier New" w:hAnsi="Courier New" w:cs="Courier New"/>
        </w:rPr>
        <w:t>atribuţii</w:t>
      </w:r>
      <w:proofErr w:type="gramEnd"/>
      <w:r>
        <w:rPr>
          <w:rFonts w:ascii="Courier New" w:hAnsi="Courier New" w:cs="Courier New"/>
        </w:rPr>
        <w:t xml:space="preserve"> pentru realizarea funcţiei de instruire şi perfecţionare: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instruirea personalului aparţinând instituţiilor publice din subordine cu privire la implementarea legislaţiei din domeniul protecţiei mediului şi a măsurilor din planurile şi programele de acţiune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asigură</w:t>
      </w:r>
      <w:proofErr w:type="gramEnd"/>
      <w:r>
        <w:rPr>
          <w:rFonts w:ascii="Courier New" w:hAnsi="Courier New" w:cs="Courier New"/>
        </w:rPr>
        <w:t xml:space="preserve"> instruirea personalului aparţinând instituţiilor publice din subordine cu privire la elaborarea de proiecte pentru protecţia mediului la nivel local, precum şi pentru elaborarea oricăror rapoarte sau documente solicitate;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6. </w:t>
      </w:r>
      <w:proofErr w:type="gramStart"/>
      <w:r>
        <w:rPr>
          <w:rFonts w:ascii="Courier New" w:hAnsi="Courier New" w:cs="Courier New"/>
        </w:rPr>
        <w:t>atribuţii</w:t>
      </w:r>
      <w:proofErr w:type="gramEnd"/>
      <w:r>
        <w:rPr>
          <w:rFonts w:ascii="Courier New" w:hAnsi="Courier New" w:cs="Courier New"/>
        </w:rPr>
        <w:t xml:space="preserve"> pentru realizarea funcţiei de reprezentare în domeniul său de activitate, în relaţiile interne şi externe: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colaborează</w:t>
      </w:r>
      <w:proofErr w:type="gramEnd"/>
      <w:r>
        <w:rPr>
          <w:rFonts w:ascii="Courier New" w:hAnsi="Courier New" w:cs="Courier New"/>
        </w:rPr>
        <w:t>, în exercitarea atribuţiilor sale, cu celelalte autorităţi ale administraţiei publice centrale şi locale, instituţii publice, precum şi cu alte organisme interesate;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colaborează</w:t>
      </w:r>
      <w:proofErr w:type="gramEnd"/>
      <w:r>
        <w:rPr>
          <w:rFonts w:ascii="Courier New" w:hAnsi="Courier New" w:cs="Courier New"/>
        </w:rPr>
        <w:t xml:space="preserve"> cu agenţii naţionale sau federale similare şi desfăşoară acţiuni de cooperare internaţională în limitele mandatului acordat de autoritatea publică centrală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participă</w:t>
      </w:r>
      <w:proofErr w:type="gramEnd"/>
      <w:r>
        <w:rPr>
          <w:rFonts w:ascii="Courier New" w:hAnsi="Courier New" w:cs="Courier New"/>
        </w:rPr>
        <w:t xml:space="preserve"> la programe şi proiecte naţionale şi internaţionale, cu avizul autorităţii publice centrale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asigură</w:t>
      </w:r>
      <w:proofErr w:type="gramEnd"/>
      <w:r>
        <w:rPr>
          <w:rFonts w:ascii="Courier New" w:hAnsi="Courier New" w:cs="Courier New"/>
        </w:rPr>
        <w:t xml:space="preserve"> legătura cu Agenţia Europeană de Mediu, prin centrele naţionale de referinţă desemnate la nivelul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îndeplineşte</w:t>
      </w:r>
      <w:proofErr w:type="gramEnd"/>
      <w:r>
        <w:rPr>
          <w:rFonts w:ascii="Courier New" w:hAnsi="Courier New" w:cs="Courier New"/>
        </w:rPr>
        <w:t xml:space="preserve"> atribuţii în domeniul protecţiei informaţiilor clasificate, conform prevederilor legale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7. </w:t>
      </w:r>
      <w:proofErr w:type="gramStart"/>
      <w:r>
        <w:rPr>
          <w:rFonts w:ascii="Courier New" w:hAnsi="Courier New" w:cs="Courier New"/>
        </w:rPr>
        <w:t>îndeplineşte</w:t>
      </w:r>
      <w:proofErr w:type="gramEnd"/>
      <w:r>
        <w:rPr>
          <w:rFonts w:ascii="Courier New" w:hAnsi="Courier New" w:cs="Courier New"/>
        </w:rPr>
        <w:t xml:space="preserve"> şi alte atribuţii stabilite prin acte normative pentru domeniul său de activitate ori de către autoritatea publică centrală pentru protecţia mediului,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În sensul prezentei hotărâri, actele de reglementare au semnificaţia prevăzută la </w:t>
      </w:r>
      <w:r>
        <w:rPr>
          <w:rFonts w:ascii="Courier New" w:hAnsi="Courier New" w:cs="Courier New"/>
          <w:vanish/>
        </w:rPr>
        <w:t>&lt;LLNK 12005   195180 302   2 64&gt;</w:t>
      </w:r>
      <w:r>
        <w:rPr>
          <w:rFonts w:ascii="Courier New" w:hAnsi="Courier New" w:cs="Courier New"/>
          <w:color w:val="0000FF"/>
          <w:u w:val="single"/>
        </w:rPr>
        <w:t>art.</w:t>
      </w:r>
      <w:proofErr w:type="gramEnd"/>
      <w:r>
        <w:rPr>
          <w:rFonts w:ascii="Courier New" w:hAnsi="Courier New" w:cs="Courier New"/>
          <w:color w:val="0000FF"/>
          <w:u w:val="single"/>
        </w:rPr>
        <w:t xml:space="preserve"> 2 pct. 2 din Ordonanţa de urgenţă a Guvernului nr. </w:t>
      </w:r>
      <w:proofErr w:type="gramStart"/>
      <w:r>
        <w:rPr>
          <w:rFonts w:ascii="Courier New" w:hAnsi="Courier New" w:cs="Courier New"/>
          <w:color w:val="0000FF"/>
          <w:u w:val="single"/>
        </w:rPr>
        <w:t>195/2005</w:t>
      </w:r>
      <w:r>
        <w:rPr>
          <w:rFonts w:ascii="Courier New" w:hAnsi="Courier New" w:cs="Courier New"/>
        </w:rPr>
        <w:t xml:space="preserve"> privind protecţia mediului, aprobată cu modificări şi completări prin </w:t>
      </w:r>
      <w:r>
        <w:rPr>
          <w:rFonts w:ascii="Courier New" w:hAnsi="Courier New" w:cs="Courier New"/>
          <w:vanish/>
        </w:rPr>
        <w:t>&lt;LLNK 12006   265 10 201   0 18&gt;</w:t>
      </w:r>
      <w:r>
        <w:rPr>
          <w:rFonts w:ascii="Courier New" w:hAnsi="Courier New" w:cs="Courier New"/>
          <w:color w:val="0000FF"/>
          <w:u w:val="single"/>
        </w:rPr>
        <w:t>Legea nr.</w:t>
      </w:r>
      <w:proofErr w:type="gramEnd"/>
      <w:r>
        <w:rPr>
          <w:rFonts w:ascii="Courier New" w:hAnsi="Courier New" w:cs="Courier New"/>
          <w:color w:val="0000FF"/>
          <w:u w:val="single"/>
        </w:rPr>
        <w:t xml:space="preserve"> 265/</w:t>
      </w:r>
      <w:proofErr w:type="gramStart"/>
      <w:r>
        <w:rPr>
          <w:rFonts w:ascii="Courier New" w:hAnsi="Courier New" w:cs="Courier New"/>
          <w:color w:val="0000FF"/>
          <w:u w:val="single"/>
        </w:rPr>
        <w:t>2006</w:t>
      </w:r>
      <w:r>
        <w:rPr>
          <w:rFonts w:ascii="Courier New" w:hAnsi="Courier New" w:cs="Courier New"/>
        </w:rPr>
        <w:t xml:space="preserve"> ,</w:t>
      </w:r>
      <w:proofErr w:type="gramEnd"/>
      <w:r>
        <w:rPr>
          <w:rFonts w:ascii="Courier New" w:hAnsi="Courier New" w:cs="Courier New"/>
        </w:rPr>
        <w:t xml:space="preserve"> cu modificările şi completările ulterioare.</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şi structura organizatorică </w:t>
      </w:r>
      <w:proofErr w:type="gramStart"/>
      <w:r>
        <w:rPr>
          <w:rFonts w:ascii="Courier New" w:hAnsi="Courier New" w:cs="Courier New"/>
        </w:rPr>
        <w:t>a</w:t>
      </w:r>
      <w:proofErr w:type="gramEnd"/>
      <w:r>
        <w:rPr>
          <w:rFonts w:ascii="Courier New" w:hAnsi="Courier New" w:cs="Courier New"/>
        </w:rPr>
        <w:t xml:space="preserve">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Agenţia Naţională pentru Protecţia Mediului </w:t>
      </w:r>
      <w:proofErr w:type="gramStart"/>
      <w:r>
        <w:rPr>
          <w:rFonts w:ascii="Courier New" w:hAnsi="Courier New" w:cs="Courier New"/>
        </w:rPr>
        <w:t>este</w:t>
      </w:r>
      <w:proofErr w:type="gramEnd"/>
      <w:r>
        <w:rPr>
          <w:rFonts w:ascii="Courier New" w:hAnsi="Courier New" w:cs="Courier New"/>
        </w:rPr>
        <w:t xml:space="preserve"> condusă de un preşedinte, cu rang de secretar de stat, ajutat de un vicepreşedinte, cu rang de subsecretar de stat.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şi vicepreşedintele sunt numiţi şi revocaţi din funcţie, în condiţiile legii, prin decizie a primului-ministru, la propunerea conducătorului autorităţii publice centrale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Agenţiei Naţionale pentru Protecţia Mediului numeşte şi eliberează din funcţie personalul acesteia, în condiţiile legii şi ale prezentei hotărâri.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sale, preşedintele emite decizii şi aprobă instrucţiuni tehnice sau metodologice, potrivit reglementărilor legale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Preşedintele conduce activitatea Agenţiei Naţionale pentru Protecţia Mediului şi îndeplineşte funcţia de ordonator secundar de credite.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(6) Preşedintele reprezintă Agenţia Naţională pentru Protecţia Mediului în relaţiile cu autoritatea publică centrală pentru protecţia mediului, cu alte autorităţi şi instituţii publice, cu persoane juridice şi fizice române şi străine, precum şi în justiţie.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(7) Vicepreşedintele </w:t>
      </w:r>
      <w:proofErr w:type="gramStart"/>
      <w:r>
        <w:rPr>
          <w:rFonts w:ascii="Courier New" w:hAnsi="Courier New" w:cs="Courier New"/>
        </w:rPr>
        <w:t>este</w:t>
      </w:r>
      <w:proofErr w:type="gramEnd"/>
      <w:r>
        <w:rPr>
          <w:rFonts w:ascii="Courier New" w:hAnsi="Courier New" w:cs="Courier New"/>
        </w:rPr>
        <w:t xml:space="preserve"> înlocuitorul de drept al preşedintelui când acesta nu îşi poate exercita temporar atribuţiile curente şi îndeplineşte atribuţiile stabilite prin decizie a preşedintelui Agenţiei Naţionale pentru Protecţia Mediului, cu avizul conducătorului autorităţii publice centrale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(8) Prin Regulamentul de organizare şi funcţionare al Agenţiei Naţionale pentru Protecţia Mediului se stabilesc atribuţiile şi sarcinile direcţiilor, serviciilor, birourilor şi compartimentelor din cadrul aparatului propriu al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(9) Regulamentul de organizare şi funcţionare al Agenţiei Naţionale pentru Protecţia Mediului este aprobat prin decizie a preşedintelui acesteia, în termen de 60 de zile de la data intrării în vigoare a prezentei hotărâri, şi se supune actualizării periodice.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Structura organizatorică a Agenţiei Naţionale pentru Protecţia Mediului </w:t>
      </w:r>
      <w:proofErr w:type="gramStart"/>
      <w:r>
        <w:rPr>
          <w:rFonts w:ascii="Courier New" w:hAnsi="Courier New" w:cs="Courier New"/>
        </w:rPr>
        <w:t>este</w:t>
      </w:r>
      <w:proofErr w:type="gramEnd"/>
      <w:r>
        <w:rPr>
          <w:rFonts w:ascii="Courier New" w:hAnsi="Courier New" w:cs="Courier New"/>
        </w:rPr>
        <w:t xml:space="preserve"> prevăzută în anexa nr. 1.</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Structura organizatorică </w:t>
      </w:r>
      <w:proofErr w:type="gramStart"/>
      <w:r>
        <w:rPr>
          <w:rFonts w:ascii="Courier New" w:hAnsi="Courier New" w:cs="Courier New"/>
        </w:rPr>
        <w:t>a</w:t>
      </w:r>
      <w:proofErr w:type="gramEnd"/>
      <w:r>
        <w:rPr>
          <w:rFonts w:ascii="Courier New" w:hAnsi="Courier New" w:cs="Courier New"/>
        </w:rPr>
        <w:t xml:space="preserve"> aparatului propriu al Agenţiei Naţionale pentru Protecţia Mediului, detaliată la nivel de servicii, birouri şi compartimente, precum şi statul de funcţii sunt aprobate prin decizie a preşedintelui acesteia.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din cadrul Agenţiei Naţionale pentru Protecţia Mediului are calitatea de funcţionar public, cu excepţia personalului care exercită activităţi de secretariat sau administrative.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Atribuţiile, sarcinile şi răspunderile individuale ale personalului se stabilesc prin fişa postului, în baza Regulamentului </w:t>
      </w:r>
      <w:r>
        <w:rPr>
          <w:rFonts w:ascii="Courier New" w:hAnsi="Courier New" w:cs="Courier New"/>
        </w:rPr>
        <w:lastRenderedPageBreak/>
        <w:t>de organizare şi funcţionare al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Salarizarea funcţionarilor publici şi a personalului contractual din cadrul Agenţiei Naţionale pentru Protecţia Mediului se </w:t>
      </w:r>
      <w:proofErr w:type="gramStart"/>
      <w:r>
        <w:rPr>
          <w:rFonts w:ascii="Courier New" w:hAnsi="Courier New" w:cs="Courier New"/>
        </w:rPr>
        <w:t>face</w:t>
      </w:r>
      <w:proofErr w:type="gramEnd"/>
      <w:r>
        <w:rPr>
          <w:rFonts w:ascii="Courier New" w:hAnsi="Courier New" w:cs="Courier New"/>
        </w:rPr>
        <w:t xml:space="preserve"> potrivit reglementărilor legale în vigoare.</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funcţionarea şi atribuţiile instituţiilor din subordinea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Agenţiile judeţene pentru protecţia mediului îndeplinesc atribuţiile Agenţiei Naţionale pentru Protecţia Mediului de implementare a politicilor, strategiilor şi legislaţiei în domeniul protecţiei mediului la nivel judeţean, precum şi la nivelul municipiului Bucureşti.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Agenţiile judeţene pentru protecţia mediului au următoarele atribuţii principale: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emit</w:t>
      </w:r>
      <w:proofErr w:type="gramEnd"/>
      <w:r>
        <w:rPr>
          <w:rFonts w:ascii="Courier New" w:hAnsi="Courier New" w:cs="Courier New"/>
        </w:rPr>
        <w:t xml:space="preserve"> acte de reglementare în conformitate cu competenţele stabilite prin prezenta hotărâre şi prin alte acte normative în vigoare din domeniul protecţiei mediului sau de către Agenţia Naţională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b) parcurg procedurile şi emit avize de mediu pentru planurile care urmează a fi implementate pe teritoriul judeţului sau al municipiului Bucureşti, cu informarea prealabilă a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stabilesc</w:t>
      </w:r>
      <w:proofErr w:type="gramEnd"/>
      <w:r>
        <w:rPr>
          <w:rFonts w:ascii="Courier New" w:hAnsi="Courier New" w:cs="Courier New"/>
        </w:rPr>
        <w:t xml:space="preserve"> în actele de reglementare valori-limită pentru emisiile poluanţilor în mediul înconjurător în funcţie de gradul de poluare existent, precum şi metodele de măsurare ale acestora;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gestionează</w:t>
      </w:r>
      <w:proofErr w:type="gramEnd"/>
      <w:r>
        <w:rPr>
          <w:rFonts w:ascii="Courier New" w:hAnsi="Courier New" w:cs="Courier New"/>
        </w:rPr>
        <w:t xml:space="preserve"> funcţionarea la nivel local a laboratoarelor pentru analiza aerului, deşeurilor, zgomotului şi vibraţiilor, precum şi a radioactivităţii mediului, aflate în structura proprie;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implementează</w:t>
      </w:r>
      <w:proofErr w:type="gramEnd"/>
      <w:r>
        <w:rPr>
          <w:rFonts w:ascii="Courier New" w:hAnsi="Courier New" w:cs="Courier New"/>
        </w:rPr>
        <w:t xml:space="preserve"> şi menţin un sistem de management adecvat pentru activitatea laboratoarelor şi staţiilor prevăzute în </w:t>
      </w:r>
      <w:r>
        <w:rPr>
          <w:rFonts w:ascii="Courier New" w:hAnsi="Courier New" w:cs="Courier New"/>
          <w:vanish/>
        </w:rPr>
        <w:t>&lt;LLNK 12011   104 10 201   0 18&gt;</w:t>
      </w:r>
      <w:r>
        <w:rPr>
          <w:rFonts w:ascii="Courier New" w:hAnsi="Courier New" w:cs="Courier New"/>
          <w:color w:val="0000FF"/>
          <w:u w:val="single"/>
        </w:rPr>
        <w:t>Legea nr. 104/2011</w:t>
      </w:r>
      <w:r>
        <w:rPr>
          <w:rFonts w:ascii="Courier New" w:hAnsi="Courier New" w:cs="Courier New"/>
        </w:rPr>
        <w:t xml:space="preserve"> privind calitatea aerului înconjurător;</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pot</w:t>
      </w:r>
      <w:proofErr w:type="gramEnd"/>
      <w:r>
        <w:rPr>
          <w:rFonts w:ascii="Courier New" w:hAnsi="Courier New" w:cs="Courier New"/>
        </w:rPr>
        <w:t xml:space="preserve"> efectua, la cerere, măsurări şi analize de laborator ale calităţii factorilor de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efectuează</w:t>
      </w:r>
      <w:proofErr w:type="gramEnd"/>
      <w:r>
        <w:rPr>
          <w:rFonts w:ascii="Courier New" w:hAnsi="Courier New" w:cs="Courier New"/>
        </w:rPr>
        <w:t xml:space="preserve"> şi derulează activităţi de monitorizare a calităţii mediului înconjurător la nivel teritorial, prin operarea echipamentelor, colectarea şi validarea datelor şi transmiterea acestora către Agenţia Naţională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proofErr w:type="gramStart"/>
      <w:r>
        <w:rPr>
          <w:rFonts w:ascii="Courier New" w:hAnsi="Courier New" w:cs="Courier New"/>
        </w:rPr>
        <w:t>asigură</w:t>
      </w:r>
      <w:proofErr w:type="gramEnd"/>
      <w:r>
        <w:rPr>
          <w:rFonts w:ascii="Courier New" w:hAnsi="Courier New" w:cs="Courier New"/>
        </w:rPr>
        <w:t xml:space="preserve"> colectarea şi validarea datelor primare necesare evaluării calităţii aerului, pe care le transmit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elaborează</w:t>
      </w:r>
      <w:proofErr w:type="gramEnd"/>
      <w:r>
        <w:rPr>
          <w:rFonts w:ascii="Courier New" w:hAnsi="Courier New" w:cs="Courier New"/>
        </w:rPr>
        <w:t xml:space="preserve"> periodic rapoarte privind starea factorilor de mediu la nivel local;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j) </w:t>
      </w:r>
      <w:proofErr w:type="gramStart"/>
      <w:r>
        <w:rPr>
          <w:rFonts w:ascii="Courier New" w:hAnsi="Courier New" w:cs="Courier New"/>
        </w:rPr>
        <w:t>verifică</w:t>
      </w:r>
      <w:proofErr w:type="gramEnd"/>
      <w:r>
        <w:rPr>
          <w:rFonts w:ascii="Courier New" w:hAnsi="Courier New" w:cs="Courier New"/>
        </w:rPr>
        <w:t xml:space="preserve"> modul de implementare a proiectelor de tip "implementare în comun" (JI) în baza Protocolului de la Kyoto;</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k) </w:t>
      </w:r>
      <w:proofErr w:type="gramStart"/>
      <w:r>
        <w:rPr>
          <w:rFonts w:ascii="Courier New" w:hAnsi="Courier New" w:cs="Courier New"/>
        </w:rPr>
        <w:t>elaborează</w:t>
      </w:r>
      <w:proofErr w:type="gramEnd"/>
      <w:r>
        <w:rPr>
          <w:rFonts w:ascii="Courier New" w:hAnsi="Courier New" w:cs="Courier New"/>
        </w:rPr>
        <w:t>, împreună cu titularul de activitate şi cu autorităţile implicate, planurile de acţiune pe termen scurt în domeniul calităţii aerului;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l) </w:t>
      </w:r>
      <w:proofErr w:type="gramStart"/>
      <w:r>
        <w:rPr>
          <w:rFonts w:ascii="Courier New" w:hAnsi="Courier New" w:cs="Courier New"/>
        </w:rPr>
        <w:t>participă</w:t>
      </w:r>
      <w:proofErr w:type="gramEnd"/>
      <w:r>
        <w:rPr>
          <w:rFonts w:ascii="Courier New" w:hAnsi="Courier New" w:cs="Courier New"/>
        </w:rPr>
        <w:t xml:space="preserve"> la elaborarea planurilor de menţinere a calităţii aerului şi a planurilor de calitate a aerului şi le avizează;</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elaborează rapoarte privind stadiul şi efectele realizării măsurilor din planurile de calitate a aerului, din planurile de menţinere a calităţii aerului şi din planurile de acţiune pe termen scurt;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n) </w:t>
      </w:r>
      <w:proofErr w:type="gramStart"/>
      <w:r>
        <w:rPr>
          <w:rFonts w:ascii="Courier New" w:hAnsi="Courier New" w:cs="Courier New"/>
        </w:rPr>
        <w:t>asigură</w:t>
      </w:r>
      <w:proofErr w:type="gramEnd"/>
      <w:r>
        <w:rPr>
          <w:rFonts w:ascii="Courier New" w:hAnsi="Courier New" w:cs="Courier New"/>
        </w:rPr>
        <w:t xml:space="preserve"> implementarea la nivel teritorial a prevederilor legislaţiei naţionale referitoare la compuşii organici volatili rezultaţi din depozitarea, încărcarea, descărcarea şi distribuţia benzinei la terminale şi la staţiile de benzină;</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o) </w:t>
      </w:r>
      <w:proofErr w:type="gramStart"/>
      <w:r>
        <w:rPr>
          <w:rFonts w:ascii="Courier New" w:hAnsi="Courier New" w:cs="Courier New"/>
        </w:rPr>
        <w:t>nominalizează</w:t>
      </w:r>
      <w:proofErr w:type="gramEnd"/>
      <w:r>
        <w:rPr>
          <w:rFonts w:ascii="Courier New" w:hAnsi="Courier New" w:cs="Courier New"/>
        </w:rPr>
        <w:t xml:space="preserve"> reprezentanţi în cadrul comisiilor pentru evaluarea şi analizarea hărţilor strategice de zgomot şi a planurilor de acţiune pentru reducerea nivelului de zgomot;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p) </w:t>
      </w:r>
      <w:proofErr w:type="gramStart"/>
      <w:r>
        <w:rPr>
          <w:rFonts w:ascii="Courier New" w:hAnsi="Courier New" w:cs="Courier New"/>
        </w:rPr>
        <w:t>realizează</w:t>
      </w:r>
      <w:proofErr w:type="gramEnd"/>
      <w:r>
        <w:rPr>
          <w:rFonts w:ascii="Courier New" w:hAnsi="Courier New" w:cs="Courier New"/>
        </w:rPr>
        <w:t xml:space="preserve"> colectarea, centralizarea, validarea şi prelucrarea datelor şi informaţiilor de mediu la nivel judeţean pentru elaborarea unitară a inventarelor şi rapoartelor de emisii de poluanţi atmosferici şi de gaze cu efect de seră;</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q) </w:t>
      </w:r>
      <w:proofErr w:type="gramStart"/>
      <w:r>
        <w:rPr>
          <w:rFonts w:ascii="Courier New" w:hAnsi="Courier New" w:cs="Courier New"/>
        </w:rPr>
        <w:t>participă</w:t>
      </w:r>
      <w:proofErr w:type="gramEnd"/>
      <w:r>
        <w:rPr>
          <w:rFonts w:ascii="Courier New" w:hAnsi="Courier New" w:cs="Courier New"/>
        </w:rPr>
        <w:t xml:space="preserve"> la elaborarea planurilor de gestionare a deşeurilor şi la monitorizarea realizării obiectivelor stabilite prin aceste planuri;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r) </w:t>
      </w:r>
      <w:proofErr w:type="gramStart"/>
      <w:r>
        <w:rPr>
          <w:rFonts w:ascii="Courier New" w:hAnsi="Courier New" w:cs="Courier New"/>
        </w:rPr>
        <w:t>aprobă</w:t>
      </w:r>
      <w:proofErr w:type="gramEnd"/>
      <w:r>
        <w:rPr>
          <w:rFonts w:ascii="Courier New" w:hAnsi="Courier New" w:cs="Courier New"/>
        </w:rPr>
        <w:t xml:space="preserve"> planurile elaborate de operatorii economici în vederea eliminării echipamentelor care conţin sau sunt contaminate cu bifenili policloruraţi (PCB), conform legislaţiei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s) </w:t>
      </w:r>
      <w:proofErr w:type="gramStart"/>
      <w:r>
        <w:rPr>
          <w:rFonts w:ascii="Courier New" w:hAnsi="Courier New" w:cs="Courier New"/>
        </w:rPr>
        <w:t>aprobă</w:t>
      </w:r>
      <w:proofErr w:type="gramEnd"/>
      <w:r>
        <w:rPr>
          <w:rFonts w:ascii="Courier New" w:hAnsi="Courier New" w:cs="Courier New"/>
        </w:rPr>
        <w:t xml:space="preserve"> transportul deşeurilor periculoase pe teritoriul României, conform legislaţiei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ş) emit avizul de împrăştiere a nămolului conform legislaţiei în vigoare privind protecţia mediului şi, în special, a solurilor, când se utilizează nămoluri de epurare în agricultură;</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t) </w:t>
      </w:r>
      <w:proofErr w:type="gramStart"/>
      <w:r>
        <w:rPr>
          <w:rFonts w:ascii="Courier New" w:hAnsi="Courier New" w:cs="Courier New"/>
        </w:rPr>
        <w:t>realizează</w:t>
      </w:r>
      <w:proofErr w:type="gramEnd"/>
      <w:r>
        <w:rPr>
          <w:rFonts w:ascii="Courier New" w:hAnsi="Courier New" w:cs="Courier New"/>
        </w:rPr>
        <w:t xml:space="preserve"> colectarea, validarea şi prelucrarea datelor şi informaţiilor în domeniul gestionării deşeurilor şi a celor privind chimicalele la nivel judeţean;</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ţ) </w:t>
      </w:r>
      <w:proofErr w:type="gramStart"/>
      <w:r>
        <w:rPr>
          <w:rFonts w:ascii="Courier New" w:hAnsi="Courier New" w:cs="Courier New"/>
        </w:rPr>
        <w:t>asigură</w:t>
      </w:r>
      <w:proofErr w:type="gramEnd"/>
      <w:r>
        <w:rPr>
          <w:rFonts w:ascii="Courier New" w:hAnsi="Courier New" w:cs="Courier New"/>
        </w:rPr>
        <w:t xml:space="preserve"> identificarea, promovarea şi monitorizarea implementării proiectelor prioritare din Planul naţional de acţiune pentru protecţia mediului; elaborează şi actualizează planul local de acţiune pentru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u) </w:t>
      </w:r>
      <w:proofErr w:type="gramStart"/>
      <w:r>
        <w:rPr>
          <w:rFonts w:ascii="Courier New" w:hAnsi="Courier New" w:cs="Courier New"/>
        </w:rPr>
        <w:t>atribuie</w:t>
      </w:r>
      <w:proofErr w:type="gramEnd"/>
      <w:r>
        <w:rPr>
          <w:rFonts w:ascii="Courier New" w:hAnsi="Courier New" w:cs="Courier New"/>
        </w:rPr>
        <w:t xml:space="preserve"> administrarea ariilor naturale protejate, pe baza convenţiilor de custodie, conform legislaţiei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v) </w:t>
      </w:r>
      <w:proofErr w:type="gramStart"/>
      <w:r>
        <w:rPr>
          <w:rFonts w:ascii="Courier New" w:hAnsi="Courier New" w:cs="Courier New"/>
        </w:rPr>
        <w:t>asigură</w:t>
      </w:r>
      <w:proofErr w:type="gramEnd"/>
      <w:r>
        <w:rPr>
          <w:rFonts w:ascii="Courier New" w:hAnsi="Courier New" w:cs="Courier New"/>
        </w:rPr>
        <w:t xml:space="preserve"> administrarea ariilor naturale protejate care nu sunt atribuite în custodie;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 </w:t>
      </w:r>
      <w:proofErr w:type="gramStart"/>
      <w:r>
        <w:rPr>
          <w:rFonts w:ascii="Courier New" w:hAnsi="Courier New" w:cs="Courier New"/>
        </w:rPr>
        <w:t>monitorizează</w:t>
      </w:r>
      <w:proofErr w:type="gramEnd"/>
      <w:r>
        <w:rPr>
          <w:rFonts w:ascii="Courier New" w:hAnsi="Courier New" w:cs="Courier New"/>
        </w:rPr>
        <w:t xml:space="preserve"> activitatea de administrare a ariilor naturale protejate;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x) </w:t>
      </w:r>
      <w:proofErr w:type="gramStart"/>
      <w:r>
        <w:rPr>
          <w:rFonts w:ascii="Courier New" w:hAnsi="Courier New" w:cs="Courier New"/>
        </w:rPr>
        <w:t>elaborează</w:t>
      </w:r>
      <w:proofErr w:type="gramEnd"/>
      <w:r>
        <w:rPr>
          <w:rFonts w:ascii="Courier New" w:hAnsi="Courier New" w:cs="Courier New"/>
        </w:rPr>
        <w:t xml:space="preserve"> măsuri minime de conservare pentru ariile naturale protejate de interes comunitar care nu sunt atribuite în custodie;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y) </w:t>
      </w:r>
      <w:proofErr w:type="gramStart"/>
      <w:r>
        <w:rPr>
          <w:rFonts w:ascii="Courier New" w:hAnsi="Courier New" w:cs="Courier New"/>
        </w:rPr>
        <w:t>implementează</w:t>
      </w:r>
      <w:proofErr w:type="gramEnd"/>
      <w:r>
        <w:rPr>
          <w:rFonts w:ascii="Courier New" w:hAnsi="Courier New" w:cs="Courier New"/>
        </w:rPr>
        <w:t xml:space="preserve"> şi/sau sprijină implementarea politicilor şi strategiilor privind educaţia ecologică şi conştientizarea publicului în domeniul ariilor protejate;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z) </w:t>
      </w:r>
      <w:proofErr w:type="gramStart"/>
      <w:r>
        <w:rPr>
          <w:rFonts w:ascii="Courier New" w:hAnsi="Courier New" w:cs="Courier New"/>
        </w:rPr>
        <w:t>derulează</w:t>
      </w:r>
      <w:proofErr w:type="gramEnd"/>
      <w:r>
        <w:rPr>
          <w:rFonts w:ascii="Courier New" w:hAnsi="Courier New" w:cs="Courier New"/>
        </w:rPr>
        <w:t xml:space="preserve"> procedura de evaluare adecvată pentru planuri/proiecte susceptibile să genereze un impact semnificativ asupra ariilor naturale protejate de interes comunitar;</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aa) realizează lista siturilor contaminate/potenţial contaminate, decide asupra necesităţii realizării investigării şi evaluării preliminare şi/sau de detaliu a zonelor contaminate, analizează şi aprobă programele de remediere a zonelor în care solul şi subsolul sunt afectate;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bb</w:t>
      </w:r>
      <w:proofErr w:type="gramEnd"/>
      <w:r>
        <w:rPr>
          <w:rFonts w:ascii="Courier New" w:hAnsi="Courier New" w:cs="Courier New"/>
        </w:rPr>
        <w:t>) asigură accesul publicului la informaţia de mediu, consultarea şi participarea acestuia la luarea deciziilor privind mediul, în condiţiile legislaţiei specifice;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cc) participă la programe şi proiecte naţionale şi </w:t>
      </w:r>
      <w:proofErr w:type="gramStart"/>
      <w:r>
        <w:rPr>
          <w:rFonts w:ascii="Courier New" w:hAnsi="Courier New" w:cs="Courier New"/>
        </w:rPr>
        <w:t>internaţionale</w:t>
      </w:r>
      <w:proofErr w:type="gramEnd"/>
      <w:r>
        <w:rPr>
          <w:rFonts w:ascii="Courier New" w:hAnsi="Courier New" w:cs="Courier New"/>
        </w:rPr>
        <w:t>, cu consultarea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dd</w:t>
      </w:r>
      <w:proofErr w:type="gramEnd"/>
      <w:r>
        <w:rPr>
          <w:rFonts w:ascii="Courier New" w:hAnsi="Courier New" w:cs="Courier New"/>
        </w:rPr>
        <w:t>) elaborează propuneri privind delimitarea ariilor naturale protejate de interes naţional, a căror limite nu sunt aprobate printr-un act normativ;</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ee</w:t>
      </w:r>
      <w:proofErr w:type="gramEnd"/>
      <w:r>
        <w:rPr>
          <w:rFonts w:ascii="Courier New" w:hAnsi="Courier New" w:cs="Courier New"/>
        </w:rPr>
        <w:t>) îndeplinesc atribuţii în domeniul protecţiei informaţiilor clasificate, conform prevederilor legale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ff</w:t>
      </w:r>
      <w:proofErr w:type="gramEnd"/>
      <w:r>
        <w:rPr>
          <w:rFonts w:ascii="Courier New" w:hAnsi="Courier New" w:cs="Courier New"/>
        </w:rPr>
        <w:t>) asigură implementarea sistemului de control managerial intern;</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gg) derulează procedura de evaluare a impactului asupra mediului, procedura de evaluare a rapoartelor de securitate şi procedura de evaluare adecvată pentru proiectele care intră sub incidenţa legislaţiei privind prevenirea şi controlul integrat al poluării;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hh</w:t>
      </w:r>
      <w:proofErr w:type="gramEnd"/>
      <w:r>
        <w:rPr>
          <w:rFonts w:ascii="Courier New" w:hAnsi="Courier New" w:cs="Courier New"/>
        </w:rPr>
        <w:t>) derulează procedura de autorizare integrată de mediu şi de emitere a autorizaţiei integrate de mediu;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ii) </w:t>
      </w:r>
      <w:proofErr w:type="gramStart"/>
      <w:r>
        <w:rPr>
          <w:rFonts w:ascii="Courier New" w:hAnsi="Courier New" w:cs="Courier New"/>
        </w:rPr>
        <w:t>urmăresc</w:t>
      </w:r>
      <w:proofErr w:type="gramEnd"/>
      <w:r>
        <w:rPr>
          <w:rFonts w:ascii="Courier New" w:hAnsi="Courier New" w:cs="Courier New"/>
        </w:rPr>
        <w:t xml:space="preserve"> îndeplinirea cerinţelor legislaţiei de mediu din actele de reglementare emise şi, în cazul constatării unor neconformităţi, iau măsurile care se impun, potrivit competenţelor stabilite de legislaţia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jj</w:t>
      </w:r>
      <w:proofErr w:type="gramEnd"/>
      <w:r>
        <w:rPr>
          <w:rFonts w:ascii="Courier New" w:hAnsi="Courier New" w:cs="Courier New"/>
        </w:rPr>
        <w:t>) gestionează inventarierea instalaţiilor ce intră sub schema de comercializare a emisiilor de gaze cu efect de seră, pentru perioada 2013-2020;</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kk</w:t>
      </w:r>
      <w:proofErr w:type="gramEnd"/>
      <w:r>
        <w:rPr>
          <w:rFonts w:ascii="Courier New" w:hAnsi="Courier New" w:cs="Courier New"/>
        </w:rPr>
        <w:t>) asigură funcţionarea secretariatelor de risc de la nivel local;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ll</w:t>
      </w:r>
      <w:proofErr w:type="gramEnd"/>
      <w:r>
        <w:rPr>
          <w:rFonts w:ascii="Courier New" w:hAnsi="Courier New" w:cs="Courier New"/>
        </w:rPr>
        <w:t>) urmăresc aplicarea la nivel teritorial a programelor şi măsurilor pentru respectarea convenţiilor, acordurilor şi tratatelor internaţionale în domeniu la care România este parte;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mm</w:t>
      </w:r>
      <w:proofErr w:type="gramEnd"/>
      <w:r>
        <w:rPr>
          <w:rFonts w:ascii="Courier New" w:hAnsi="Courier New" w:cs="Courier New"/>
        </w:rPr>
        <w:t>) asigură consilierea şi coordonarea procedurilor de emitere a actelor de reglementare;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nn</w:t>
      </w:r>
      <w:proofErr w:type="gramEnd"/>
      <w:r>
        <w:rPr>
          <w:rFonts w:ascii="Courier New" w:hAnsi="Courier New" w:cs="Courier New"/>
        </w:rPr>
        <w:t>) îndeplinesc şi alte atribuţii stabilite prin actele normative pentru domeniul său de activitate ori de către Agenţia Naţională pentru Protecţia Mediului,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agenţiei pentru protecţia mediului </w:t>
      </w:r>
      <w:proofErr w:type="gramStart"/>
      <w:r>
        <w:rPr>
          <w:rFonts w:ascii="Courier New" w:hAnsi="Courier New" w:cs="Courier New"/>
        </w:rPr>
        <w:t>este</w:t>
      </w:r>
      <w:proofErr w:type="gramEnd"/>
      <w:r>
        <w:rPr>
          <w:rFonts w:ascii="Courier New" w:hAnsi="Courier New" w:cs="Courier New"/>
        </w:rPr>
        <w:t xml:space="preserve"> asigurată de un director executiv, numit prin decizie a preşedintelui Agenţiei Naţionale pentru Protecţia Mediului,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Directorul executiv al agenţiei pentru protecţia mediului îndeplineşte funcţia de ordonator terţiar de credite.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Directorul executiv al agenţiei pentru protecţia mediului numeşte şi eliberează din funcţie personalul de conducere al acesteia, cu avizul preşedintelui Agenţiei Naţionale pentru Protecţia Mediului,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Directorul executiv al agenţiei pentru protecţia mediului numeşte şi eliberează din funcţie personalul de execuţie al acesteia, în condiţiile legii şi ale prezentei hotărâri.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Structurile organizatorice, statele de funcţii şi regulamentul-cadru de organizare şi funcţionare ale agenţiilor pentru protecţia mediului se aprobă prin decizie a preşedintelui Agenţiei Naţionale pentru Protecţia Mediului, în termen de 30 de zile de la data intrării în vigoare a prezentei hotărâri.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Regulamentul-cadru de organizare şi funcţionare al agenţiilor pentru protecţia mediului </w:t>
      </w:r>
      <w:proofErr w:type="gramStart"/>
      <w:r>
        <w:rPr>
          <w:rFonts w:ascii="Courier New" w:hAnsi="Courier New" w:cs="Courier New"/>
        </w:rPr>
        <w:t>este</w:t>
      </w:r>
      <w:proofErr w:type="gramEnd"/>
      <w:r>
        <w:rPr>
          <w:rFonts w:ascii="Courier New" w:hAnsi="Courier New" w:cs="Courier New"/>
        </w:rPr>
        <w:t xml:space="preserve"> supus actualizării periodice.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(7) Personalul de conducere şi de execuţie din cadrul agenţiilor pentru protecţia mediului are calitatea de funcţionar public, cu excepţia personalului care exercită activităţi de secretariat şi administrative.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(8) Prin decizie a directorului executiv al agenţiei pentru protecţia mediului şi cu aprobarea preşedintelui Agenţiei Naţionale pentru Protecţia Mediului, în cadrul structurii organizatorice se pot organiza colective temporare, fără modificarea structurii organizatorice, în condiţiile legii.</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Numărul maxim de posturi pentru aparatul propriu al Agenţiei Naţionale pentru Protecţia Mediului şi instituţiile din subordine </w:t>
      </w:r>
      <w:proofErr w:type="gramStart"/>
      <w:r>
        <w:rPr>
          <w:rFonts w:ascii="Courier New" w:hAnsi="Courier New" w:cs="Courier New"/>
          <w:color w:val="0000FF"/>
        </w:rPr>
        <w:t>este</w:t>
      </w:r>
      <w:proofErr w:type="gramEnd"/>
      <w:r>
        <w:rPr>
          <w:rFonts w:ascii="Courier New" w:hAnsi="Courier New" w:cs="Courier New"/>
          <w:color w:val="0000FF"/>
        </w:rPr>
        <w:t xml:space="preserve"> de 1.925.</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(1) </w:t>
      </w:r>
      <w:proofErr w:type="gramStart"/>
      <w:r>
        <w:rPr>
          <w:rFonts w:ascii="Courier New" w:hAnsi="Courier New" w:cs="Courier New"/>
        </w:rPr>
        <w:t>al</w:t>
      </w:r>
      <w:proofErr w:type="gramEnd"/>
      <w:r>
        <w:rPr>
          <w:rFonts w:ascii="Courier New" w:hAnsi="Courier New" w:cs="Courier New"/>
        </w:rPr>
        <w:t xml:space="preserve"> art. </w:t>
      </w:r>
      <w:proofErr w:type="gramStart"/>
      <w:r>
        <w:rPr>
          <w:rFonts w:ascii="Courier New" w:hAnsi="Courier New" w:cs="Courier New"/>
        </w:rPr>
        <w:t xml:space="preserve">10 a fost modificat de </w:t>
      </w:r>
      <w:r>
        <w:rPr>
          <w:rFonts w:ascii="Courier New" w:hAnsi="Courier New" w:cs="Courier New"/>
          <w:vanish/>
        </w:rPr>
        <w:t>&lt;LLNK 12017    19 20 302  21 49&gt;</w:t>
      </w:r>
      <w:r>
        <w:rPr>
          <w:rFonts w:ascii="Courier New" w:hAnsi="Courier New" w:cs="Courier New"/>
          <w:color w:val="0000FF"/>
          <w:u w:val="single"/>
        </w:rPr>
        <w:t>art.</w:t>
      </w:r>
      <w:proofErr w:type="gramEnd"/>
      <w:r>
        <w:rPr>
          <w:rFonts w:ascii="Courier New" w:hAnsi="Courier New" w:cs="Courier New"/>
          <w:color w:val="0000FF"/>
          <w:u w:val="single"/>
        </w:rPr>
        <w:t xml:space="preserve"> 21 din HOTĂRÂREA nr. 19 din 12 ianuarie 2017</w:t>
      </w:r>
      <w:r>
        <w:rPr>
          <w:rFonts w:ascii="Courier New" w:hAnsi="Courier New" w:cs="Courier New"/>
        </w:rPr>
        <w:t>, publicată în MONITORUL OFICIAL nr. 47 din 17 ianuarie 2017.</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Posturile prevăzute la alin. (1) </w:t>
      </w:r>
      <w:proofErr w:type="gramStart"/>
      <w:r>
        <w:rPr>
          <w:rFonts w:ascii="Courier New" w:hAnsi="Courier New" w:cs="Courier New"/>
        </w:rPr>
        <w:t>pentru</w:t>
      </w:r>
      <w:proofErr w:type="gramEnd"/>
      <w:r>
        <w:rPr>
          <w:rFonts w:ascii="Courier New" w:hAnsi="Courier New" w:cs="Courier New"/>
        </w:rPr>
        <w:t xml:space="preserve"> agenţiile pentru protecţia mediului se repartizează pentru fiecare agenţie în parte, prin decizie a preşedintelui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Parcul auto necesar desfăşurării activităţii Agenţiei Naţionale pentru Protecţia Mediului şi </w:t>
      </w:r>
      <w:proofErr w:type="gramStart"/>
      <w:r>
        <w:rPr>
          <w:rFonts w:ascii="Courier New" w:hAnsi="Courier New" w:cs="Courier New"/>
        </w:rPr>
        <w:t>a</w:t>
      </w:r>
      <w:proofErr w:type="gramEnd"/>
      <w:r>
        <w:rPr>
          <w:rFonts w:ascii="Courier New" w:hAnsi="Courier New" w:cs="Courier New"/>
        </w:rPr>
        <w:t xml:space="preserve"> agenţiilor pentru protecţia mediului din subordine sunt prevăzute în anexa nr. 3. Repartizarea parcului de mijloace de transport pentru instituţiile publice din subordinea Agenţiei Naţionale pentru Protecţia Mediului se face prin decizie a preşedintelui acesteia.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Norma de consum lunar </w:t>
      </w:r>
      <w:proofErr w:type="gramStart"/>
      <w:r>
        <w:rPr>
          <w:rFonts w:ascii="Courier New" w:hAnsi="Courier New" w:cs="Courier New"/>
        </w:rPr>
        <w:t>este</w:t>
      </w:r>
      <w:proofErr w:type="gramEnd"/>
      <w:r>
        <w:rPr>
          <w:rFonts w:ascii="Courier New" w:hAnsi="Courier New" w:cs="Courier New"/>
        </w:rPr>
        <w:t xml:space="preserve"> stabilită conform prevederilor legale în vigoare.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Finanţarea cheltuielilor curente şi de capital ale Agenţiei Naţionale pentru Protecţia Mediului şi ale agenţiilor pentru protecţia mediului se asigură de la bugetul de stat, prin bugetul autorităţii publice centrale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(6) Agenţia Naţională pentru Protecţia Mediului şi instituţiile publice din subordine pot beneficia de granturi, vărsăminte, donaţii şi asistenţă financiară din partea unor organisme internaţionale,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Agenţiile regionale pentru protecţia mediului se desfiinţează. </w:t>
      </w:r>
      <w:proofErr w:type="gramStart"/>
      <w:r>
        <w:rPr>
          <w:rFonts w:ascii="Courier New" w:hAnsi="Courier New" w:cs="Courier New"/>
        </w:rPr>
        <w:t>În judeţele unde au funcţionat acestea se înfiinţează agenţii judeţene pentru protecţia mediului.</w:t>
      </w:r>
      <w:proofErr w:type="gramEnd"/>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din cadrul agenţiilor regionale pentru protecţia mediului desfiinţate </w:t>
      </w:r>
      <w:proofErr w:type="gramStart"/>
      <w:r>
        <w:rPr>
          <w:rFonts w:ascii="Courier New" w:hAnsi="Courier New" w:cs="Courier New"/>
        </w:rPr>
        <w:t>este</w:t>
      </w:r>
      <w:proofErr w:type="gramEnd"/>
      <w:r>
        <w:rPr>
          <w:rFonts w:ascii="Courier New" w:hAnsi="Courier New" w:cs="Courier New"/>
        </w:rPr>
        <w:t xml:space="preserve"> preluat de către agenţiile judeţene nouînfiinţate în termen de minimum 30 de zile de la data intrării în vigoare a prezentei hotărâri.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Personalul din cadrul agenţiilor regionale pentru protecţia mediului desfiinţate </w:t>
      </w:r>
      <w:proofErr w:type="gramStart"/>
      <w:r>
        <w:rPr>
          <w:rFonts w:ascii="Courier New" w:hAnsi="Courier New" w:cs="Courier New"/>
        </w:rPr>
        <w:t>este</w:t>
      </w:r>
      <w:proofErr w:type="gramEnd"/>
      <w:r>
        <w:rPr>
          <w:rFonts w:ascii="Courier New" w:hAnsi="Courier New" w:cs="Courier New"/>
        </w:rPr>
        <w:t xml:space="preserve"> încadrat pe funcţii echivalente celor deţinute şi îşi păstrează drepturile salariale, cu respectarea dispoziţiilor legale aplicabile fiecărei categorii de personal.</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Atribuţiile agenţiilor regionale pentru protecţia mediului, care se desfiinţează, sunt preluate de către agenţiile pentru protecţia mediului nou-înfiinţate sau de către Agenţia Naţională pentru Protecţia Mediului, după caz.</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Atribuţiile referitoare la emiterea actelor de reglementare pentru proiecte/activităţi care se desfăşoară pe două sau mai multe judeţe sunt preluate şi coordonate de Agenţia Naţională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(6) Patrimoniile agenţiilor regionale pentru protecţia mediului desfiinţate sunt preluate de către agenţiile judeţene nouînfiinţate, pe bază de protocol de predare-primire, în termen de 30 de zile de la intrarea în vigoare a prezentei hotărâri.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(7) Creditele bugetare neutilizate aferente agenţiilor regionale pentru protecţia mediului care se desfiinţează vor fi redistribuite de către preşedintele Agenţiei Naţionale pentru Protecţia Mediului, în calitatea </w:t>
      </w:r>
      <w:proofErr w:type="gramStart"/>
      <w:r>
        <w:rPr>
          <w:rFonts w:ascii="Courier New" w:hAnsi="Courier New" w:cs="Courier New"/>
        </w:rPr>
        <w:t>sa</w:t>
      </w:r>
      <w:proofErr w:type="gramEnd"/>
      <w:r>
        <w:rPr>
          <w:rFonts w:ascii="Courier New" w:hAnsi="Courier New" w:cs="Courier New"/>
        </w:rPr>
        <w:t xml:space="preserve"> de ordonator secundar de credite, către Agenţia Naţională pentru Protecţia Mediului şi către agenţiile pentru protecţia mediului nou-înfiinţate.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(8) Prin decizia preşedintelui Agenţiei Naţionale pentru Protecţia Mediului se stabilesc orice alte măsuri de lichidare organizatorică şi patrimonială a fostelor agenţii regionale pentru protecţia mediului care se desfiinţează, în condiţiile legii.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(9) Drepturile şi obligaţiile procesuale decurgând din litigiile aflate pe rolul instanţelor de judecată, în care agenţiile regionale pentru protecţia mediului desfiinţate au calitate procesuală, vor fi preluate de către agenţiile judeţene pentru protecţia mediului nou-înfiinţate.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(10) Orice referire din actele normative la agenţiile regionale pentru protecţia mediului </w:t>
      </w:r>
      <w:proofErr w:type="gramStart"/>
      <w:r>
        <w:rPr>
          <w:rFonts w:ascii="Courier New" w:hAnsi="Courier New" w:cs="Courier New"/>
        </w:rPr>
        <w:t>va</w:t>
      </w:r>
      <w:proofErr w:type="gramEnd"/>
      <w:r>
        <w:rPr>
          <w:rFonts w:ascii="Courier New" w:hAnsi="Courier New" w:cs="Courier New"/>
        </w:rPr>
        <w:t xml:space="preserve"> fi considerată a fi făcută la Agenţia Naţională pentru Protecţia Mediului, respectiv la agenţia judeţeană pentru protecţia mediului, după caz, în funcţie de atribuţiile care au fost preluate de acestea.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Alineatul (2) al articolului 7 din </w:t>
      </w:r>
      <w:r>
        <w:rPr>
          <w:rFonts w:ascii="Courier New" w:hAnsi="Courier New" w:cs="Courier New"/>
          <w:vanish/>
        </w:rPr>
        <w:t>&lt;LLNK 12004  1076 20 301   0 35&gt;</w:t>
      </w:r>
      <w:r>
        <w:rPr>
          <w:rFonts w:ascii="Courier New" w:hAnsi="Courier New" w:cs="Courier New"/>
          <w:color w:val="0000FF"/>
          <w:u w:val="single"/>
        </w:rPr>
        <w:t>Hotărârea Guvernului nr. 1.076/2004</w:t>
      </w:r>
      <w:r>
        <w:rPr>
          <w:rFonts w:ascii="Courier New" w:hAnsi="Courier New" w:cs="Courier New"/>
        </w:rPr>
        <w:t xml:space="preserve"> privind stabilirea procedurii de realizare </w:t>
      </w:r>
      <w:proofErr w:type="gramStart"/>
      <w:r>
        <w:rPr>
          <w:rFonts w:ascii="Courier New" w:hAnsi="Courier New" w:cs="Courier New"/>
        </w:rPr>
        <w:t>a</w:t>
      </w:r>
      <w:proofErr w:type="gramEnd"/>
      <w:r>
        <w:rPr>
          <w:rFonts w:ascii="Courier New" w:hAnsi="Courier New" w:cs="Courier New"/>
        </w:rPr>
        <w:t xml:space="preserve"> evaluării de mediu pentru planuri şi programe, publicată în Monitorul Oficial al României, Partea I, nr. 707 din 5 august 2004,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Competenţa de emitere </w:t>
      </w:r>
      <w:proofErr w:type="gramStart"/>
      <w:r>
        <w:rPr>
          <w:rFonts w:ascii="Courier New" w:hAnsi="Courier New" w:cs="Courier New"/>
        </w:rPr>
        <w:t>a</w:t>
      </w:r>
      <w:proofErr w:type="gramEnd"/>
      <w:r>
        <w:rPr>
          <w:rFonts w:ascii="Courier New" w:hAnsi="Courier New" w:cs="Courier New"/>
        </w:rPr>
        <w:t xml:space="preserve"> avizului de mediu revine agenţiilor judeţene pentru protecţia mediului, pentru planurile şi programele locale şi judeţene, şi autorităţii publice centrale pentru protecţia mediului, pentru planurile şi programele naţionale şi regionale."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Anexele nr.</w:t>
      </w:r>
      <w:proofErr w:type="gramEnd"/>
      <w:r>
        <w:rPr>
          <w:rFonts w:ascii="Courier New" w:hAnsi="Courier New" w:cs="Courier New"/>
        </w:rPr>
        <w:t xml:space="preserve"> </w:t>
      </w:r>
      <w:proofErr w:type="gramStart"/>
      <w:r>
        <w:rPr>
          <w:rFonts w:ascii="Courier New" w:hAnsi="Courier New" w:cs="Courier New"/>
        </w:rPr>
        <w:t>1-3 fac parte integrantă din prezenta hotărâre.</w:t>
      </w:r>
      <w:proofErr w:type="gramEnd"/>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hotărâri se abrogă </w:t>
      </w:r>
      <w:r>
        <w:rPr>
          <w:rFonts w:ascii="Courier New" w:hAnsi="Courier New" w:cs="Courier New"/>
          <w:vanish/>
        </w:rPr>
        <w:t>&lt;LLNK 12010   918 20 301   0 33&gt;</w:t>
      </w:r>
      <w:r>
        <w:rPr>
          <w:rFonts w:ascii="Courier New" w:hAnsi="Courier New" w:cs="Courier New"/>
          <w:color w:val="0000FF"/>
          <w:u w:val="single"/>
        </w:rPr>
        <w:t>Hotărârea Guvernului nr. 918/2010</w:t>
      </w:r>
      <w:r>
        <w:rPr>
          <w:rFonts w:ascii="Courier New" w:hAnsi="Courier New" w:cs="Courier New"/>
        </w:rPr>
        <w:t xml:space="preserve"> privind reorganizarea şi funcţionarea Agenţiei Naţionale pentru Protecţia Mediului şi </w:t>
      </w:r>
      <w:proofErr w:type="gramStart"/>
      <w:r>
        <w:rPr>
          <w:rFonts w:ascii="Courier New" w:hAnsi="Courier New" w:cs="Courier New"/>
        </w:rPr>
        <w:t>a</w:t>
      </w:r>
      <w:proofErr w:type="gramEnd"/>
      <w:r>
        <w:rPr>
          <w:rFonts w:ascii="Courier New" w:hAnsi="Courier New" w:cs="Courier New"/>
        </w:rPr>
        <w:t xml:space="preserve"> </w:t>
      </w:r>
      <w:r>
        <w:rPr>
          <w:rFonts w:ascii="Courier New" w:hAnsi="Courier New" w:cs="Courier New"/>
        </w:rPr>
        <w:lastRenderedPageBreak/>
        <w:t>instituţiilor publice aflate în subordinea acesteia, publicată în Monitorul Oficial al României, Partea I, nr. 643 din 15 septembrie 2010, cu modificările ulterioare.</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VICTOR-VIOREL PONTA</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 şi pădurilor,</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Rovana Plumb</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 familiei şi protecţiei sociale,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Mariana Câmpeanu</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 ministrul finanţelor publice,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Florin Georgescu</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Bucureşti, 17 octombrie 2012.</w:t>
      </w:r>
      <w:proofErr w:type="gramEnd"/>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Nr. 1.000.</w:t>
      </w:r>
      <w:proofErr w:type="gramEnd"/>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ANEXA 1</w:t>
      </w:r>
    </w:p>
    <w:p w:rsidR="00653468" w:rsidRDefault="00653468" w:rsidP="00653468">
      <w:pPr>
        <w:autoSpaceDE w:val="0"/>
        <w:autoSpaceDN w:val="0"/>
        <w:adjustRightInd w:val="0"/>
        <w:spacing w:after="0" w:line="240" w:lineRule="auto"/>
        <w:rPr>
          <w:rFonts w:ascii="Courier New" w:hAnsi="Courier New" w:cs="Courier New"/>
          <w:color w:val="0000FF"/>
        </w:rPr>
      </w:pP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Structura organizatorică </w:t>
      </w:r>
      <w:proofErr w:type="gramStart"/>
      <w:r>
        <w:rPr>
          <w:rFonts w:ascii="Courier New" w:hAnsi="Courier New" w:cs="Courier New"/>
          <w:color w:val="0000FF"/>
        </w:rPr>
        <w:t>a</w:t>
      </w:r>
      <w:proofErr w:type="gramEnd"/>
      <w:r>
        <w:rPr>
          <w:rFonts w:ascii="Courier New" w:hAnsi="Courier New" w:cs="Courier New"/>
          <w:color w:val="0000FF"/>
        </w:rPr>
        <w:t xml:space="preserve">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color w:val="0000FF"/>
        </w:rPr>
      </w:pP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│CABINET PREŞEDINTE │←─┬─┤     PREŞEDINTE      ├─┬─→│     DIRECŢIA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  │</w:t>
      </w:r>
      <w:proofErr w:type="gramEnd"/>
      <w:r>
        <w:rPr>
          <w:rFonts w:ascii="Courier New" w:hAnsi="Courier New" w:cs="Courier New"/>
          <w:color w:val="0000FF"/>
        </w:rPr>
        <w:t xml:space="preserve"> └┬─────────┬─────────┬┘ │  │     JURIDICĂ,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  │</w:t>
      </w:r>
      <w:proofErr w:type="gramEnd"/>
      <w:r>
        <w:rPr>
          <w:rFonts w:ascii="Courier New" w:hAnsi="Courier New" w:cs="Courier New"/>
          <w:color w:val="0000FF"/>
        </w:rPr>
        <w:t xml:space="preserve">  │         │         │  │  │   RESURSE UMANE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SERVICIUL AUDIT   │←─</w:t>
      </w:r>
      <w:proofErr w:type="gramStart"/>
      <w:r>
        <w:rPr>
          <w:rFonts w:ascii="Courier New" w:hAnsi="Courier New" w:cs="Courier New"/>
          <w:color w:val="0000FF"/>
        </w:rPr>
        <w:t>┘  │</w:t>
      </w:r>
      <w:proofErr w:type="gramEnd"/>
      <w:r>
        <w:rPr>
          <w:rFonts w:ascii="Courier New" w:hAnsi="Courier New" w:cs="Courier New"/>
          <w:color w:val="0000FF"/>
        </w:rPr>
        <w:t xml:space="preserve">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  PUBLIC</w:t>
      </w:r>
      <w:proofErr w:type="gramEnd"/>
      <w:r>
        <w:rPr>
          <w:rFonts w:ascii="Courier New" w:hAnsi="Courier New" w:cs="Courier New"/>
          <w:color w:val="0000FF"/>
        </w:rPr>
        <w:t xml:space="preserve"> INTERN    │     │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roofErr w:type="gramStart"/>
      <w:r>
        <w:rPr>
          <w:rFonts w:ascii="Courier New" w:hAnsi="Courier New" w:cs="Courier New"/>
          <w:color w:val="0000FF"/>
        </w:rPr>
        <w:t>│  │</w:t>
      </w:r>
      <w:proofErr w:type="gramEnd"/>
      <w:r>
        <w:rPr>
          <w:rFonts w:ascii="Courier New" w:hAnsi="Courier New" w:cs="Courier New"/>
          <w:color w:val="0000FF"/>
        </w:rPr>
        <w:t>VICEPREŞEDINTE│ │  │  │     BIROUL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  └</w:t>
      </w:r>
      <w:proofErr w:type="gramEnd"/>
      <w:r>
        <w:rPr>
          <w:rFonts w:ascii="Courier New" w:hAnsi="Courier New" w:cs="Courier New"/>
          <w:color w:val="0000FF"/>
        </w:rPr>
        <w:t>──────────────┘ │  └─→│   CORP CONTROL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DIRECŢIA       </w:t>
      </w:r>
      <w:proofErr w:type="gramStart"/>
      <w:r>
        <w:rPr>
          <w:rFonts w:ascii="Courier New" w:hAnsi="Courier New" w:cs="Courier New"/>
          <w:color w:val="0000FF"/>
        </w:rPr>
        <w:t>│  │</w:t>
      </w:r>
      <w:proofErr w:type="gramEnd"/>
      <w:r>
        <w:rPr>
          <w:rFonts w:ascii="Courier New" w:hAnsi="Courier New" w:cs="Courier New"/>
          <w:color w:val="0000FF"/>
        </w:rPr>
        <w:t xml:space="preserve"> ┌←┤ DIRECŢIA GENERALĂ│  │  DIRECŢIA BUGET,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roofErr w:type="gramStart"/>
      <w:r>
        <w:rPr>
          <w:rFonts w:ascii="Courier New" w:hAnsi="Courier New" w:cs="Courier New"/>
          <w:color w:val="0000FF"/>
        </w:rPr>
        <w:t>│  CONTROLUL</w:t>
      </w:r>
      <w:proofErr w:type="gramEnd"/>
      <w:r>
        <w:rPr>
          <w:rFonts w:ascii="Courier New" w:hAnsi="Courier New" w:cs="Courier New"/>
          <w:color w:val="0000FF"/>
        </w:rPr>
        <w:t xml:space="preserve"> POLUĂRII  │  │ │ │   MONITORIZARE   │  │      FINANŢE,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ŞI REGLEMENTĂRI   </w:t>
      </w:r>
      <w:proofErr w:type="gramStart"/>
      <w:r>
        <w:rPr>
          <w:rFonts w:ascii="Courier New" w:hAnsi="Courier New" w:cs="Courier New"/>
          <w:color w:val="0000FF"/>
        </w:rPr>
        <w:t>│  │</w:t>
      </w:r>
      <w:proofErr w:type="gramEnd"/>
      <w:r>
        <w:rPr>
          <w:rFonts w:ascii="Courier New" w:hAnsi="Courier New" w:cs="Courier New"/>
          <w:color w:val="0000FF"/>
        </w:rPr>
        <w:t xml:space="preserve"> │ └──────────────────┘  │   ADMINISTRATIV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roofErr w:type="gramStart"/>
      <w:r>
        <w:rPr>
          <w:rFonts w:ascii="Courier New" w:hAnsi="Courier New" w:cs="Courier New"/>
          <w:color w:val="0000FF"/>
        </w:rPr>
        <w:t>┐  │</w:t>
      </w:r>
      <w:proofErr w:type="gramEnd"/>
      <w:r>
        <w:rPr>
          <w:rFonts w:ascii="Courier New" w:hAnsi="Courier New" w:cs="Courier New"/>
          <w:color w:val="0000FF"/>
        </w:rPr>
        <w:t xml:space="preserve"> │ │     DIRECŢIA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DIRECŢIA DEŞEURI   </w:t>
      </w:r>
      <w:proofErr w:type="gramStart"/>
      <w:r>
        <w:rPr>
          <w:rFonts w:ascii="Courier New" w:hAnsi="Courier New" w:cs="Courier New"/>
          <w:color w:val="0000FF"/>
        </w:rPr>
        <w:t>│  │</w:t>
      </w:r>
      <w:proofErr w:type="gramEnd"/>
      <w:r>
        <w:rPr>
          <w:rFonts w:ascii="Courier New" w:hAnsi="Courier New" w:cs="Courier New"/>
          <w:color w:val="0000FF"/>
        </w:rPr>
        <w:t xml:space="preserve"> ├→│  CENTRU EVALUARE │  │       DIRECŢIA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ŞI SUBSTANŢE CHIMICE </w:t>
      </w:r>
      <w:proofErr w:type="gramStart"/>
      <w:r>
        <w:rPr>
          <w:rFonts w:ascii="Courier New" w:hAnsi="Courier New" w:cs="Courier New"/>
          <w:color w:val="0000FF"/>
        </w:rPr>
        <w:t>│  │</w:t>
      </w:r>
      <w:proofErr w:type="gramEnd"/>
      <w:r>
        <w:rPr>
          <w:rFonts w:ascii="Courier New" w:hAnsi="Courier New" w:cs="Courier New"/>
          <w:color w:val="0000FF"/>
        </w:rPr>
        <w:t xml:space="preserve"> │ │    CALITATE AER  │  │SCHIMBĂRI CLIMATICE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PERICULOASE, SOL   </w:t>
      </w:r>
      <w:proofErr w:type="gramStart"/>
      <w:r>
        <w:rPr>
          <w:rFonts w:ascii="Courier New" w:hAnsi="Courier New" w:cs="Courier New"/>
          <w:color w:val="0000FF"/>
        </w:rPr>
        <w:t>│  │</w:t>
      </w:r>
      <w:proofErr w:type="gramEnd"/>
      <w:r>
        <w:rPr>
          <w:rFonts w:ascii="Courier New" w:hAnsi="Courier New" w:cs="Courier New"/>
          <w:color w:val="0000FF"/>
        </w:rPr>
        <w:t xml:space="preserve">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ŞI SUBSOL       </w:t>
      </w:r>
      <w:proofErr w:type="gramStart"/>
      <w:r>
        <w:rPr>
          <w:rFonts w:ascii="Courier New" w:hAnsi="Courier New" w:cs="Courier New"/>
          <w:color w:val="0000FF"/>
        </w:rPr>
        <w:t>│  │</w:t>
      </w:r>
      <w:proofErr w:type="gramEnd"/>
      <w:r>
        <w:rPr>
          <w:rFonts w:ascii="Courier New" w:hAnsi="Courier New" w:cs="Courier New"/>
          <w:color w:val="0000FF"/>
        </w:rPr>
        <w:t xml:space="preserve"> │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roofErr w:type="gramStart"/>
      <w:r>
        <w:rPr>
          <w:rFonts w:ascii="Courier New" w:hAnsi="Courier New" w:cs="Courier New"/>
          <w:color w:val="0000FF"/>
        </w:rPr>
        <w:t>┘  │</w:t>
      </w:r>
      <w:proofErr w:type="gramEnd"/>
      <w:r>
        <w:rPr>
          <w:rFonts w:ascii="Courier New" w:hAnsi="Courier New" w:cs="Courier New"/>
          <w:color w:val="0000FF"/>
        </w:rPr>
        <w:t xml:space="preserve"> │ │      DIRECŢIA    │  │SERVICIUL DEZVOLTARE│←┤</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roofErr w:type="gramStart"/>
      <w:r>
        <w:rPr>
          <w:rFonts w:ascii="Courier New" w:hAnsi="Courier New" w:cs="Courier New"/>
          <w:color w:val="0000FF"/>
        </w:rPr>
        <w:t>┐  │</w:t>
      </w:r>
      <w:proofErr w:type="gramEnd"/>
      <w:r>
        <w:rPr>
          <w:rFonts w:ascii="Courier New" w:hAnsi="Courier New" w:cs="Courier New"/>
          <w:color w:val="0000FF"/>
        </w:rPr>
        <w:t xml:space="preserve"> └→│    LABORATOARE   │  │ DURABILĂ, PROIECTE,│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DIRECŢIA        </w:t>
      </w:r>
      <w:proofErr w:type="gramStart"/>
      <w:r>
        <w:rPr>
          <w:rFonts w:ascii="Courier New" w:hAnsi="Courier New" w:cs="Courier New"/>
          <w:color w:val="0000FF"/>
        </w:rPr>
        <w:t>│  │</w:t>
      </w:r>
      <w:proofErr w:type="gramEnd"/>
      <w:r>
        <w:rPr>
          <w:rFonts w:ascii="Courier New" w:hAnsi="Courier New" w:cs="Courier New"/>
          <w:color w:val="0000FF"/>
        </w:rPr>
        <w:t xml:space="preserve">   │   NAŢIONALE DE   │  │  RELAŢII PUBLICE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CONSERVAREA NATURII, </w:t>
      </w:r>
      <w:proofErr w:type="gramStart"/>
      <w:r>
        <w:rPr>
          <w:rFonts w:ascii="Courier New" w:hAnsi="Courier New" w:cs="Courier New"/>
          <w:color w:val="0000FF"/>
        </w:rPr>
        <w:t>│  │</w:t>
      </w:r>
      <w:proofErr w:type="gramEnd"/>
      <w:r>
        <w:rPr>
          <w:rFonts w:ascii="Courier New" w:hAnsi="Courier New" w:cs="Courier New"/>
          <w:color w:val="0000FF"/>
        </w:rPr>
        <w:t xml:space="preserve">   │     REFERINŢĂ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BIODIVERSITATE    </w:t>
      </w:r>
      <w:proofErr w:type="gramStart"/>
      <w:r>
        <w:rPr>
          <w:rFonts w:ascii="Courier New" w:hAnsi="Courier New" w:cs="Courier New"/>
          <w:color w:val="0000FF"/>
        </w:rPr>
        <w:t>│  │</w:t>
      </w:r>
      <w:proofErr w:type="gramEnd"/>
      <w:r>
        <w:rPr>
          <w:rFonts w:ascii="Courier New" w:hAnsi="Courier New" w:cs="Courier New"/>
          <w:color w:val="0000FF"/>
        </w:rPr>
        <w:t xml:space="preserve">   └──────────────────┘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  │</w:t>
      </w:r>
      <w:proofErr w:type="gramEnd"/>
      <w:r>
        <w:rPr>
          <w:rFonts w:ascii="Courier New" w:hAnsi="Courier New" w:cs="Courier New"/>
          <w:color w:val="0000FF"/>
        </w:rPr>
        <w:t xml:space="preserve">                         │ SERVICIUL SISTEME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   INFORMAŢIONALE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41 DE AGENŢII JUDEŢENE PENTRU PROTECŢIA MEDIULUI </w:t>
      </w:r>
      <w:proofErr w:type="gramStart"/>
      <w:r>
        <w:rPr>
          <w:rFonts w:ascii="Courier New" w:hAnsi="Courier New" w:cs="Courier New"/>
          <w:color w:val="0000FF"/>
        </w:rPr>
        <w:t>ŞI</w:t>
      </w:r>
      <w:proofErr w:type="gramEnd"/>
      <w:r>
        <w:rPr>
          <w:rFonts w:ascii="Courier New" w:hAnsi="Courier New" w:cs="Courier New"/>
          <w:color w:val="0000FF"/>
        </w:rPr>
        <w:t xml:space="preserve"> AGENŢIA PENTRU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PROTECŢIA MEDIULUI A MUNICIPIULUI BUCUREŞTI                                │</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653468" w:rsidRDefault="00653468" w:rsidP="00653468">
      <w:pPr>
        <w:autoSpaceDE w:val="0"/>
        <w:autoSpaceDN w:val="0"/>
        <w:adjustRightInd w:val="0"/>
        <w:spacing w:after="0" w:line="240" w:lineRule="auto"/>
        <w:rPr>
          <w:rFonts w:ascii="Courier New" w:hAnsi="Courier New" w:cs="Courier New"/>
          <w:color w:val="0000FF"/>
        </w:rPr>
      </w:pP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TOTAL POSTURI DIN CADRUL AGENŢIEI NAŢIONALE PENTRU PROTECŢIA MEDIULUI ŞI</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INSTITUŢIILOR DIN SUBORDINE = 1.956 (INCLUSIV DEMNITARII)</w:t>
      </w:r>
    </w:p>
    <w:p w:rsidR="00653468" w:rsidRDefault="00653468" w:rsidP="006534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Anexa 1 a fost înlocuită cu anexa 4 din </w:t>
      </w:r>
      <w:r>
        <w:rPr>
          <w:rFonts w:ascii="Courier New" w:hAnsi="Courier New" w:cs="Courier New"/>
          <w:vanish/>
        </w:rPr>
        <w:t>&lt;LLNK 12016   284 20 301   0 37&gt;</w:t>
      </w:r>
      <w:r>
        <w:rPr>
          <w:rFonts w:ascii="Courier New" w:hAnsi="Courier New" w:cs="Courier New"/>
          <w:color w:val="0000FF"/>
          <w:u w:val="single"/>
        </w:rPr>
        <w:t>HOTĂRÂREA nr. 284 din 13 aprilie 2016</w:t>
      </w:r>
      <w:r>
        <w:rPr>
          <w:rFonts w:ascii="Courier New" w:hAnsi="Courier New" w:cs="Courier New"/>
        </w:rPr>
        <w:t xml:space="preserve"> publicată în MONITORUL OFICIAL nr. 308 din 21 aprilie 2016, conform modificării aduse de pct. 5 al art. II din acelaşi act normativ.</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publice cu personalitate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juridică</w:t>
      </w:r>
      <w:proofErr w:type="gramEnd"/>
      <w:r>
        <w:rPr>
          <w:rFonts w:ascii="Courier New" w:hAnsi="Courier New" w:cs="Courier New"/>
        </w:rPr>
        <w:t xml:space="preserve"> ce funcţionează în subordinea Agenţiei Naţionale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Protecţia Mediului, finanţate integral de la bugetul de stat</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41 de agenţii judeţene pentru protecţia mediului (APM) şi Agenţia pentru Protecţia Mediului Bucureşti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 APM Arad</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 APM Argeş</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 APM Alba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 APM Bacău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5. APM Botoşani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6. APM Bucureşti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7. APM Bihor</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8. APM Bistriţa-Năsăud</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9. APM Braşov</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10. APM Brăila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11. APM Buzău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12. APM Caraş-Severin</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13. APM Călăraşi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14. APM Cluj</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15. APM Constanţa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16. APM Covasna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17. APM Dâmboviţa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18. APM Dolj</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19. APM Galaţi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20. APM Giurgiu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21. APM Gorj</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22. APM Harghita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23. APM Hunedoara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24. APM Ialomiţa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25. APM Iaşi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26. APM Ilfov</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27. APM Maramureş</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28. APM Mehedinţi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29. APM Mureş</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30. APM Neamţ</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31. APM Olt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32. APM Prahova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33. APM Satu Mare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34. APM Sălaj</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35. APM Sibiu</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36. APM Suceava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37. APM Teleorman</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38. APM Timiş</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39. APM Tulcea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40. APM Vaslui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41. APM Vâlcea</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42. APM Vrancea</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Parcul auto necesar desfăşurării activităţii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Agenţiei Naţionale pentru Protecţia Mediului</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a instituţiilor publice din subordine</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*T*</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│Nr.│                     Numărul maxim de autovehicule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│crt│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 1.│ 191 de autoturisme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 2.│ 58 de autoutilitare/autolaboratoare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 3.│ 17 ambarcaţiuni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4.│ 9 altele (remorci, peridoc etc.)</w:t>
      </w:r>
      <w:proofErr w:type="gramEnd"/>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*ST*</w:t>
      </w:r>
    </w:p>
    <w:p w:rsidR="00653468" w:rsidRDefault="00653468" w:rsidP="00653468">
      <w:pPr>
        <w:autoSpaceDE w:val="0"/>
        <w:autoSpaceDN w:val="0"/>
        <w:adjustRightInd w:val="0"/>
        <w:spacing w:after="0" w:line="240" w:lineRule="auto"/>
        <w:rPr>
          <w:rFonts w:ascii="Courier New" w:hAnsi="Courier New" w:cs="Courier New"/>
        </w:rPr>
      </w:pPr>
    </w:p>
    <w:p w:rsidR="00653468" w:rsidRDefault="00653468" w:rsidP="006534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23E59" w:rsidRDefault="00523E59"/>
    <w:sectPr w:rsidR="00523E59" w:rsidSect="005A15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87"/>
    <w:rsid w:val="00523E59"/>
    <w:rsid w:val="00653468"/>
    <w:rsid w:val="00A4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6007</Words>
  <Characters>34246</Characters>
  <Application>Microsoft Office Word</Application>
  <DocSecurity>0</DocSecurity>
  <Lines>285</Lines>
  <Paragraphs>80</Paragraphs>
  <ScaleCrop>false</ScaleCrop>
  <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Paraiala</dc:creator>
  <cp:keywords/>
  <dc:description/>
  <cp:lastModifiedBy>Daniela Paraiala</cp:lastModifiedBy>
  <cp:revision>3</cp:revision>
  <dcterms:created xsi:type="dcterms:W3CDTF">2020-02-07T06:48:00Z</dcterms:created>
  <dcterms:modified xsi:type="dcterms:W3CDTF">2020-02-07T06:49:00Z</dcterms:modified>
</cp:coreProperties>
</file>